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743F0" w:rsidRDefault="00431F6A" w14:paraId="39B6B1D1" wp14:textId="77777777">
      <w:pPr>
        <w:spacing w:after="0" w:line="259" w:lineRule="auto"/>
        <w:ind w:left="0" w:right="0" w:firstLine="0"/>
        <w:jc w:val="left"/>
      </w:pPr>
      <w:r>
        <w:rPr>
          <w:rFonts w:ascii="Times New Roman" w:hAnsi="Times New Roman" w:eastAsia="Times New Roman" w:cs="Times New Roman"/>
          <w:sz w:val="40"/>
        </w:rPr>
        <w:t xml:space="preserve">   </w:t>
      </w:r>
      <w:r>
        <w:rPr>
          <w:rFonts w:ascii="Times New Roman" w:hAnsi="Times New Roman" w:eastAsia="Times New Roman" w:cs="Times New Roman"/>
          <w:sz w:val="44"/>
        </w:rPr>
        <w:t xml:space="preserve"> </w:t>
      </w:r>
    </w:p>
    <w:p xmlns:wp14="http://schemas.microsoft.com/office/word/2010/wordml" w:rsidR="005A0359" w:rsidRDefault="00431F6A" w14:paraId="7F517E31" wp14:textId="77777777">
      <w:pPr>
        <w:spacing w:after="187" w:line="259" w:lineRule="auto"/>
        <w:ind w:left="0" w:right="0" w:firstLine="0"/>
      </w:pP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40"/>
        </w:rPr>
        <w:t xml:space="preserve">   </w:t>
      </w:r>
      <w:r>
        <w:rPr>
          <w:rFonts w:ascii="Times New Roman" w:hAnsi="Times New Roman" w:eastAsia="Times New Roman" w:cs="Times New Roman"/>
          <w:sz w:val="44"/>
        </w:rPr>
        <w:t xml:space="preserve"> </w:t>
      </w:r>
    </w:p>
    <w:tbl>
      <w:tblPr>
        <w:tblW w:w="0" w:type="auto"/>
        <w:tblBorders>
          <w:top w:val="threeDEmboss" w:color="B80000" w:sz="6" w:space="0"/>
          <w:left w:val="threeDEmboss" w:color="B80000" w:sz="6" w:space="0"/>
          <w:bottom w:val="threeDEngrave" w:color="B80000" w:sz="6" w:space="0"/>
          <w:right w:val="threeDEngrave" w:color="B80000" w:sz="6" w:space="0"/>
        </w:tblBorders>
        <w:tblLook w:val="04A0" w:firstRow="1" w:lastRow="0" w:firstColumn="1" w:lastColumn="0" w:noHBand="0" w:noVBand="1"/>
      </w:tblPr>
      <w:tblGrid>
        <w:gridCol w:w="10158"/>
      </w:tblGrid>
      <w:tr xmlns:wp14="http://schemas.microsoft.com/office/word/2010/wordml" w:rsidRPr="008A7181" w:rsidR="005A0359" w:rsidTr="00602617" w14:paraId="672A6659" wp14:textId="77777777">
        <w:trPr>
          <w:trHeight w:val="6075"/>
        </w:trPr>
        <w:tc>
          <w:tcPr>
            <w:tcW w:w="10682" w:type="dxa"/>
            <w:shd w:val="clear" w:color="auto" w:fill="auto"/>
          </w:tcPr>
          <w:p w:rsidRPr="008A7181" w:rsidR="005A0359" w:rsidP="00602617" w:rsidRDefault="005A0359" w14:paraId="0A37501D" wp14:textId="77777777">
            <w:pPr>
              <w:jc w:val="center"/>
              <w:rPr>
                <w:sz w:val="22"/>
              </w:rPr>
            </w:pPr>
            <w:r w:rsidRPr="00C23EC8">
              <w:rPr>
                <w:noProof/>
                <w:color w:val="E2000F"/>
                <w:sz w:val="23"/>
                <w:szCs w:val="23"/>
                <w:bdr w:val="none" w:color="auto" w:sz="0" w:space="0" w:frame="1"/>
                <w:shd w:val="clear" w:color="auto" w:fill="FFFFFF"/>
              </w:rPr>
              <w:drawing>
                <wp:inline xmlns:wp14="http://schemas.microsoft.com/office/word/2010/wordprocessingDrawing" distT="0" distB="0" distL="0" distR="0" wp14:anchorId="24FD5A23" wp14:editId="2677BF2B">
                  <wp:extent cx="2733675" cy="2733675"/>
                  <wp:effectExtent l="0" t="0" r="0" b="0"/>
                  <wp:docPr id="34" name="Picture 34" descr="School Logo">
                    <a:hlinkClick xmlns:a="http://schemas.openxmlformats.org/drawingml/2006/main" r:id="rId8"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8" tooltip="&quot;Home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xmlns:wp14="http://schemas.microsoft.com/office/word/2010/wordml" w:rsidRPr="008A7181" w:rsidR="005A0359" w:rsidTr="00602617" w14:paraId="60884898" wp14:textId="77777777">
        <w:trPr>
          <w:trHeight w:val="3015"/>
        </w:trPr>
        <w:tc>
          <w:tcPr>
            <w:tcW w:w="10682" w:type="dxa"/>
            <w:shd w:val="clear" w:color="auto" w:fill="auto"/>
          </w:tcPr>
          <w:p w:rsidRPr="008A7181" w:rsidR="005A0359" w:rsidP="00602617" w:rsidRDefault="005A0359" w14:paraId="029C2387" wp14:textId="77777777">
            <w:pPr>
              <w:rPr>
                <w:sz w:val="22"/>
              </w:rPr>
            </w:pPr>
            <w:r>
              <w:rPr>
                <w:noProof/>
                <w:sz w:val="22"/>
              </w:rPr>
              <mc:AlternateContent>
                <mc:Choice Requires="wps">
                  <w:drawing>
                    <wp:anchor xmlns:wp14="http://schemas.microsoft.com/office/word/2010/wordprocessingDrawing" distT="0" distB="0" distL="114300" distR="114300" simplePos="0" relativeHeight="251660288" behindDoc="0" locked="0" layoutInCell="1" allowOverlap="1" wp14:anchorId="587E8675" wp14:editId="08F923D4">
                      <wp:simplePos x="0" y="0"/>
                      <wp:positionH relativeFrom="column">
                        <wp:posOffset>52706</wp:posOffset>
                      </wp:positionH>
                      <wp:positionV relativeFrom="paragraph">
                        <wp:posOffset>322580</wp:posOffset>
                      </wp:positionV>
                      <wp:extent cx="6191250" cy="15087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4F6152" w:rsidR="005A0359" w:rsidP="005A0359" w:rsidRDefault="005A0359" w14:paraId="0A53EB9E" wp14:textId="77777777">
                                  <w:pPr>
                                    <w:pStyle w:val="Title"/>
                                    <w:pBdr>
                                      <w:bottom w:val="single" w:color="943634" w:sz="8" w:space="4"/>
                                    </w:pBdr>
                                    <w:spacing w:after="120"/>
                                    <w:rPr>
                                      <w:b/>
                                      <w:color w:val="B80000"/>
                                      <w:sz w:val="56"/>
                                    </w:rPr>
                                  </w:pPr>
                                  <w:r>
                                    <w:rPr>
                                      <w:b/>
                                      <w:color w:val="B80000"/>
                                      <w:sz w:val="56"/>
                                    </w:rPr>
                                    <w:t>Collective Worship Policy</w:t>
                                  </w:r>
                                </w:p>
                                <w:p xmlns:wp14="http://schemas.microsoft.com/office/word/2010/wordml" w:rsidRPr="006D42BB" w:rsidR="005A0359" w:rsidP="005A0359" w:rsidRDefault="005A0359" w14:paraId="6FC47D54" wp14:textId="77777777">
                                  <w:pPr>
                                    <w:jc w:val="right"/>
                                    <w:rPr>
                                      <w:rFonts w:ascii="Aparajita" w:hAnsi="Aparajita" w:cs="Aparajita"/>
                                      <w:i/>
                                      <w:color w:val="B80000"/>
                                      <w:sz w:val="48"/>
                                    </w:rPr>
                                  </w:pPr>
                                  <w:r>
                                    <w:rPr>
                                      <w:rFonts w:ascii="Aparajita" w:hAnsi="Aparajita" w:cs="Aparajita"/>
                                      <w:i/>
                                      <w:color w:val="B80000"/>
                                      <w:sz w:val="48"/>
                                    </w:rPr>
                                    <w:t xml:space="preserve"> </w:t>
                                  </w:r>
                                  <w:r>
                                    <w:rPr>
                                      <w:rFonts w:ascii="Aparajita" w:hAnsi="Aparajita" w:cs="Aparajita"/>
                                      <w:i/>
                                      <w:color w:val="B80000"/>
                                      <w:sz w:val="36"/>
                                    </w:rPr>
                                    <w:t xml:space="preserve">Spring </w:t>
                                  </w:r>
                                  <w:r w:rsidRPr="00226495">
                                    <w:rPr>
                                      <w:rFonts w:ascii="Aparajita" w:hAnsi="Aparajita" w:cs="Aparajita"/>
                                      <w:i/>
                                      <w:color w:val="B80000"/>
                                      <w:sz w:val="36"/>
                                    </w:rPr>
                                    <w:t>Term 20</w:t>
                                  </w:r>
                                  <w:r>
                                    <w:rPr>
                                      <w:rFonts w:ascii="Aparajita" w:hAnsi="Aparajita" w:cs="Aparajita"/>
                                      <w:i/>
                                      <w:color w:val="B80000"/>
                                      <w:sz w:val="36"/>
                                    </w:rPr>
                                    <w:t>2</w:t>
                                  </w:r>
                                  <w:r w:rsidR="00A76ACF">
                                    <w:rPr>
                                      <w:rFonts w:ascii="Aparajita" w:hAnsi="Aparajita" w:cs="Aparajita"/>
                                      <w:i/>
                                      <w:color w:val="B80000"/>
                                      <w:sz w:val="3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1F75BB3">
                    <v:shapetype id="_x0000_t202" coordsize="21600,21600" o:spt="202" path="m,l,21600r21600,l21600,xe" w14:anchorId="587E8675">
                      <v:stroke joinstyle="miter"/>
                      <v:path gradientshapeok="t" o:connecttype="rect"/>
                    </v:shapetype>
                    <v:shape id="Text Box 6" style="position:absolute;left:0;text-align:left;margin-left:4.15pt;margin-top:25.4pt;width:487.5pt;height:1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BA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">
                      <v:textbox>
                        <w:txbxContent>
                          <w:p w:rsidRPr="004F6152" w:rsidR="005A0359" w:rsidP="005A0359" w:rsidRDefault="005A0359" w14:paraId="233C0F64" wp14:textId="77777777">
                            <w:pPr>
                              <w:pStyle w:val="Title"/>
                              <w:pBdr>
                                <w:bottom w:val="single" w:color="943634" w:sz="8" w:space="4"/>
                              </w:pBdr>
                              <w:spacing w:after="120"/>
                              <w:rPr>
                                <w:b/>
                                <w:color w:val="B80000"/>
                                <w:sz w:val="56"/>
                              </w:rPr>
                            </w:pPr>
                            <w:r>
                              <w:rPr>
                                <w:b/>
                                <w:color w:val="B80000"/>
                                <w:sz w:val="56"/>
                              </w:rPr>
                              <w:t>Collective Worship Policy</w:t>
                            </w:r>
                          </w:p>
                          <w:p w:rsidRPr="006D42BB" w:rsidR="005A0359" w:rsidP="005A0359" w:rsidRDefault="005A0359" w14:paraId="753D2567" wp14:textId="77777777">
                            <w:pPr>
                              <w:jc w:val="right"/>
                              <w:rPr>
                                <w:rFonts w:ascii="Aparajita" w:hAnsi="Aparajita" w:cs="Aparajita"/>
                                <w:i/>
                                <w:color w:val="B80000"/>
                                <w:sz w:val="48"/>
                              </w:rPr>
                            </w:pPr>
                            <w:r>
                              <w:rPr>
                                <w:rFonts w:ascii="Aparajita" w:hAnsi="Aparajita" w:cs="Aparajita"/>
                                <w:i/>
                                <w:color w:val="B80000"/>
                                <w:sz w:val="48"/>
                              </w:rPr>
                              <w:t xml:space="preserve"> </w:t>
                            </w:r>
                            <w:r>
                              <w:rPr>
                                <w:rFonts w:ascii="Aparajita" w:hAnsi="Aparajita" w:cs="Aparajita"/>
                                <w:i/>
                                <w:color w:val="B80000"/>
                                <w:sz w:val="36"/>
                              </w:rPr>
                              <w:t xml:space="preserve">Spring </w:t>
                            </w:r>
                            <w:r w:rsidRPr="00226495">
                              <w:rPr>
                                <w:rFonts w:ascii="Aparajita" w:hAnsi="Aparajita" w:cs="Aparajita"/>
                                <w:i/>
                                <w:color w:val="B80000"/>
                                <w:sz w:val="36"/>
                              </w:rPr>
                              <w:t>Term 20</w:t>
                            </w:r>
                            <w:r>
                              <w:rPr>
                                <w:rFonts w:ascii="Aparajita" w:hAnsi="Aparajita" w:cs="Aparajita"/>
                                <w:i/>
                                <w:color w:val="B80000"/>
                                <w:sz w:val="36"/>
                              </w:rPr>
                              <w:t>2</w:t>
                            </w:r>
                            <w:r w:rsidR="00A76ACF">
                              <w:rPr>
                                <w:rFonts w:ascii="Aparajita" w:hAnsi="Aparajita" w:cs="Aparajita"/>
                                <w:i/>
                                <w:color w:val="B80000"/>
                                <w:sz w:val="36"/>
                              </w:rPr>
                              <w:t>4</w:t>
                            </w:r>
                          </w:p>
                        </w:txbxContent>
                      </v:textbox>
                    </v:shape>
                  </w:pict>
                </mc:Fallback>
              </mc:AlternateContent>
            </w:r>
          </w:p>
        </w:tc>
      </w:tr>
      <w:tr xmlns:wp14="http://schemas.microsoft.com/office/word/2010/wordml" w:rsidRPr="008A7181" w:rsidR="005A0359" w:rsidTr="005A0359" w14:paraId="1396E5DD" wp14:textId="77777777">
        <w:trPr>
          <w:trHeight w:val="5241"/>
        </w:trPr>
        <w:tc>
          <w:tcPr>
            <w:tcW w:w="10682" w:type="dxa"/>
            <w:shd w:val="clear" w:color="auto" w:fill="323E4F" w:themeFill="text2" w:themeFillShade="BF"/>
          </w:tcPr>
          <w:p w:rsidRPr="008A7181" w:rsidR="005A0359" w:rsidP="00602617" w:rsidRDefault="005A0359" w14:paraId="40608881" wp14:textId="77777777">
            <w:pPr>
              <w:rPr>
                <w:rFonts w:ascii="Calligraph421 BT" w:hAnsi="Calligraph421 BT"/>
                <w:b/>
                <w:color w:val="C00000"/>
                <w:sz w:val="22"/>
              </w:rPr>
            </w:pPr>
            <w:r>
              <w:rPr>
                <w:noProof/>
                <w:color w:val="213A59"/>
                <w:sz w:val="22"/>
              </w:rPr>
              <mc:AlternateContent>
                <mc:Choice Requires="wps">
                  <w:drawing>
                    <wp:anchor xmlns:wp14="http://schemas.microsoft.com/office/word/2010/wordprocessingDrawing" distT="0" distB="0" distL="114300" distR="114300" simplePos="0" relativeHeight="251661312" behindDoc="0" locked="0" layoutInCell="1" allowOverlap="1" wp14:anchorId="08384900" wp14:editId="72554CA1">
                      <wp:simplePos x="0" y="0"/>
                      <wp:positionH relativeFrom="column">
                        <wp:posOffset>-80644</wp:posOffset>
                      </wp:positionH>
                      <wp:positionV relativeFrom="paragraph">
                        <wp:posOffset>3008630</wp:posOffset>
                      </wp:positionV>
                      <wp:extent cx="632460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460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5A0359" w:rsidP="005A0359" w:rsidRDefault="005A0359" w14:paraId="5C6AA95E" wp14:textId="77777777">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4738E342">
                    <v:shape id="WordArt 2" style="position:absolute;left:0;text-align:left;margin-left:-6.35pt;margin-top:236.9pt;width:49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" w14:anchorId="08384900">
                      <v:stroke joinstyle="round"/>
                      <v:path arrowok="t"/>
                      <v:textbox inset="0,0,0,0">
                        <w:txbxContent>
                          <w:p w:rsidR="005A0359" w:rsidP="005A0359" w:rsidRDefault="005A0359" w14:paraId="2CBF7D4E" wp14:textId="77777777">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xmlns:wp14="http://schemas.microsoft.com/office/word/2010/wordml" w:rsidR="00C743F0" w:rsidRDefault="00C743F0" w14:paraId="5DAB6C7B" wp14:textId="77777777">
      <w:pPr>
        <w:spacing w:after="187" w:line="259" w:lineRule="auto"/>
        <w:ind w:left="0" w:right="0" w:firstLine="0"/>
      </w:pPr>
    </w:p>
    <w:p xmlns:wp14="http://schemas.microsoft.com/office/word/2010/wordml" w:rsidR="005A0359" w:rsidRDefault="005A0359" w14:paraId="02EB378F" wp14:textId="77777777">
      <w:pPr>
        <w:spacing w:after="187" w:line="259" w:lineRule="auto"/>
        <w:ind w:left="0" w:right="0" w:firstLine="0"/>
      </w:pPr>
    </w:p>
    <w:p xmlns:wp14="http://schemas.microsoft.com/office/word/2010/wordml" w:rsidRPr="005A0359" w:rsidR="005A0359" w:rsidP="005A0359" w:rsidRDefault="005A0359" w14:paraId="21D4D780" wp14:textId="77777777">
      <w:pPr>
        <w:pStyle w:val="Heading1"/>
        <w:rPr>
          <w:sz w:val="24"/>
        </w:rPr>
      </w:pPr>
      <w:bookmarkStart w:name="_Toc370125930" w:id="0"/>
      <w:bookmarkStart w:name="_Toc370126225" w:id="1"/>
      <w:bookmarkStart w:name="_Toc370129069" w:id="2"/>
      <w:bookmarkStart w:name="_Toc370131303" w:id="3"/>
      <w:bookmarkStart w:name="_Toc370131676" w:id="4"/>
      <w:bookmarkStart w:name="_Toc372720052" w:id="5"/>
      <w:bookmarkStart w:name="_Toc374601572" w:id="6"/>
      <w:bookmarkStart w:name="_Toc390684423" w:id="7"/>
      <w:r w:rsidRPr="005A0359">
        <w:rPr>
          <w:sz w:val="24"/>
        </w:rPr>
        <w:t>SCHOOL DETAILS</w:t>
      </w:r>
      <w:bookmarkEnd w:id="0"/>
      <w:bookmarkEnd w:id="1"/>
      <w:bookmarkEnd w:id="2"/>
      <w:bookmarkEnd w:id="3"/>
      <w:bookmarkEnd w:id="4"/>
      <w:bookmarkEnd w:id="5"/>
      <w:bookmarkEnd w:id="6"/>
      <w:bookmarkEnd w:id="7"/>
    </w:p>
    <w:p xmlns:wp14="http://schemas.microsoft.com/office/word/2010/wordml" w:rsidRPr="005A0359" w:rsidR="005A0359" w:rsidP="005A0359" w:rsidRDefault="005A0359" w14:paraId="66DFE59F" wp14:textId="77777777">
      <w:pPr>
        <w:tabs>
          <w:tab w:val="left" w:pos="1800"/>
        </w:tabs>
        <w:spacing w:after="120"/>
        <w:rPr>
          <w:sz w:val="22"/>
          <w:szCs w:val="24"/>
        </w:rPr>
      </w:pPr>
      <w:r w:rsidRPr="005A0359">
        <w:rPr>
          <w:b/>
          <w:sz w:val="22"/>
          <w:szCs w:val="24"/>
        </w:rPr>
        <w:t>Name</w:t>
      </w:r>
      <w:r w:rsidRPr="005A0359">
        <w:rPr>
          <w:sz w:val="22"/>
          <w:szCs w:val="24"/>
        </w:rPr>
        <w:t>:</w:t>
      </w:r>
      <w:r w:rsidRPr="005A0359">
        <w:rPr>
          <w:sz w:val="22"/>
          <w:szCs w:val="24"/>
        </w:rPr>
        <w:tab/>
      </w:r>
      <w:r w:rsidRPr="005A0359">
        <w:rPr>
          <w:sz w:val="22"/>
          <w:szCs w:val="24"/>
        </w:rPr>
        <w:t>St Illtyd’s Primary School</w:t>
      </w:r>
    </w:p>
    <w:p xmlns:wp14="http://schemas.microsoft.com/office/word/2010/wordml" w:rsidRPr="005A0359" w:rsidR="005A0359" w:rsidP="005A0359" w:rsidRDefault="005A0359" w14:paraId="1218023A" wp14:textId="77777777">
      <w:pPr>
        <w:tabs>
          <w:tab w:val="left" w:pos="1800"/>
        </w:tabs>
        <w:rPr>
          <w:sz w:val="22"/>
          <w:szCs w:val="24"/>
        </w:rPr>
      </w:pPr>
      <w:r w:rsidRPr="005A0359">
        <w:rPr>
          <w:b/>
          <w:sz w:val="22"/>
          <w:szCs w:val="24"/>
        </w:rPr>
        <w:t>Address</w:t>
      </w:r>
      <w:r w:rsidRPr="005A0359">
        <w:rPr>
          <w:sz w:val="22"/>
          <w:szCs w:val="24"/>
        </w:rPr>
        <w:t>:</w:t>
      </w:r>
      <w:r w:rsidRPr="005A0359">
        <w:rPr>
          <w:sz w:val="22"/>
          <w:szCs w:val="24"/>
        </w:rPr>
        <w:tab/>
      </w:r>
      <w:r w:rsidRPr="005A0359">
        <w:rPr>
          <w:sz w:val="22"/>
          <w:szCs w:val="24"/>
        </w:rPr>
        <w:t>Jersey Road,</w:t>
      </w:r>
    </w:p>
    <w:p xmlns:wp14="http://schemas.microsoft.com/office/word/2010/wordml" w:rsidRPr="005A0359" w:rsidR="005A0359" w:rsidP="005A0359" w:rsidRDefault="005A0359" w14:paraId="23223BF2" wp14:textId="77777777">
      <w:pPr>
        <w:tabs>
          <w:tab w:val="left" w:pos="1800"/>
        </w:tabs>
        <w:rPr>
          <w:sz w:val="22"/>
          <w:szCs w:val="24"/>
        </w:rPr>
      </w:pPr>
      <w:r w:rsidRPr="005A0359">
        <w:rPr>
          <w:sz w:val="22"/>
          <w:szCs w:val="24"/>
        </w:rPr>
        <w:t xml:space="preserve">    </w:t>
      </w:r>
      <w:r>
        <w:rPr>
          <w:sz w:val="22"/>
          <w:szCs w:val="24"/>
        </w:rPr>
        <w:t xml:space="preserve">                          </w:t>
      </w:r>
      <w:r w:rsidRPr="005A0359">
        <w:rPr>
          <w:sz w:val="22"/>
          <w:szCs w:val="24"/>
        </w:rPr>
        <w:t>Bon-y-</w:t>
      </w:r>
      <w:proofErr w:type="spellStart"/>
      <w:r w:rsidRPr="005A0359">
        <w:rPr>
          <w:sz w:val="22"/>
          <w:szCs w:val="24"/>
        </w:rPr>
        <w:t>Maen</w:t>
      </w:r>
      <w:proofErr w:type="spellEnd"/>
    </w:p>
    <w:p xmlns:wp14="http://schemas.microsoft.com/office/word/2010/wordml" w:rsidRPr="005A0359" w:rsidR="005A0359" w:rsidP="005A0359" w:rsidRDefault="005A0359" w14:paraId="71901DC2" wp14:textId="77777777">
      <w:pPr>
        <w:tabs>
          <w:tab w:val="left" w:pos="1800"/>
        </w:tabs>
        <w:ind w:left="720" w:firstLine="720"/>
        <w:rPr>
          <w:sz w:val="22"/>
          <w:szCs w:val="24"/>
        </w:rPr>
      </w:pPr>
      <w:r w:rsidRPr="005A0359">
        <w:rPr>
          <w:sz w:val="22"/>
          <w:szCs w:val="24"/>
        </w:rPr>
        <w:tab/>
      </w:r>
      <w:r>
        <w:rPr>
          <w:sz w:val="22"/>
          <w:szCs w:val="24"/>
        </w:rPr>
        <w:t xml:space="preserve"> </w:t>
      </w:r>
      <w:r w:rsidRPr="005A0359">
        <w:rPr>
          <w:sz w:val="22"/>
          <w:szCs w:val="24"/>
        </w:rPr>
        <w:t>Swansea</w:t>
      </w:r>
    </w:p>
    <w:p xmlns:wp14="http://schemas.microsoft.com/office/word/2010/wordml" w:rsidRPr="005A0359" w:rsidR="005A0359" w:rsidP="005A0359" w:rsidRDefault="005A0359" w14:paraId="6BDB01AB" wp14:textId="77777777">
      <w:pPr>
        <w:tabs>
          <w:tab w:val="left" w:pos="1800"/>
        </w:tabs>
        <w:spacing w:after="120"/>
        <w:rPr>
          <w:sz w:val="22"/>
          <w:szCs w:val="24"/>
        </w:rPr>
      </w:pPr>
      <w:r w:rsidRPr="005A0359">
        <w:rPr>
          <w:sz w:val="22"/>
          <w:szCs w:val="24"/>
        </w:rPr>
        <w:tab/>
      </w:r>
      <w:r w:rsidRPr="005A0359">
        <w:rPr>
          <w:sz w:val="22"/>
          <w:szCs w:val="24"/>
        </w:rPr>
        <w:t>SA1 7DG</w:t>
      </w:r>
      <w:r w:rsidRPr="005A0359">
        <w:rPr>
          <w:sz w:val="22"/>
          <w:szCs w:val="24"/>
        </w:rPr>
        <w:tab/>
      </w:r>
    </w:p>
    <w:p xmlns:wp14="http://schemas.microsoft.com/office/word/2010/wordml" w:rsidRPr="005A0359" w:rsidR="005A0359" w:rsidP="005A0359" w:rsidRDefault="005A0359" w14:paraId="3DC9D94D" wp14:textId="77777777">
      <w:pPr>
        <w:tabs>
          <w:tab w:val="left" w:pos="1800"/>
        </w:tabs>
        <w:spacing w:after="120"/>
        <w:rPr>
          <w:sz w:val="22"/>
          <w:szCs w:val="24"/>
        </w:rPr>
      </w:pPr>
      <w:r w:rsidRPr="005A0359">
        <w:rPr>
          <w:b/>
          <w:sz w:val="22"/>
          <w:szCs w:val="24"/>
        </w:rPr>
        <w:t>Head Teacher</w:t>
      </w:r>
      <w:r w:rsidRPr="005A0359">
        <w:rPr>
          <w:sz w:val="22"/>
          <w:szCs w:val="24"/>
        </w:rPr>
        <w:t>:</w:t>
      </w:r>
      <w:r w:rsidRPr="005A0359">
        <w:rPr>
          <w:sz w:val="22"/>
          <w:szCs w:val="24"/>
        </w:rPr>
        <w:tab/>
      </w:r>
      <w:r w:rsidRPr="005A0359">
        <w:rPr>
          <w:sz w:val="22"/>
          <w:szCs w:val="24"/>
        </w:rPr>
        <w:t>Mrs Maria Davies</w:t>
      </w:r>
    </w:p>
    <w:p xmlns:wp14="http://schemas.microsoft.com/office/word/2010/wordml" w:rsidRPr="005A0359" w:rsidR="005A0359" w:rsidP="005A0359" w:rsidRDefault="005A0359" w14:paraId="260ADEFA" wp14:textId="77777777">
      <w:pPr>
        <w:tabs>
          <w:tab w:val="left" w:pos="1800"/>
        </w:tabs>
        <w:spacing w:after="120"/>
        <w:rPr>
          <w:sz w:val="22"/>
          <w:szCs w:val="24"/>
        </w:rPr>
      </w:pPr>
      <w:r w:rsidRPr="005A0359">
        <w:rPr>
          <w:b/>
          <w:sz w:val="22"/>
          <w:szCs w:val="24"/>
        </w:rPr>
        <w:t>Web</w:t>
      </w:r>
      <w:r w:rsidRPr="005A0359">
        <w:rPr>
          <w:sz w:val="22"/>
          <w:szCs w:val="24"/>
        </w:rPr>
        <w:t>:</w:t>
      </w:r>
      <w:r w:rsidRPr="005A0359">
        <w:rPr>
          <w:sz w:val="22"/>
          <w:szCs w:val="24"/>
        </w:rPr>
        <w:tab/>
      </w:r>
      <w:r w:rsidRPr="005A0359">
        <w:rPr>
          <w:sz w:val="22"/>
          <w:szCs w:val="24"/>
        </w:rPr>
        <w:t>https://www.stilltydsschool.co.uk/</w:t>
      </w:r>
    </w:p>
    <w:p xmlns:wp14="http://schemas.microsoft.com/office/word/2010/wordml" w:rsidRPr="005A0359" w:rsidR="005A0359" w:rsidP="005A0359" w:rsidRDefault="005A0359" w14:paraId="3EECB443" wp14:textId="77777777">
      <w:pPr>
        <w:tabs>
          <w:tab w:val="left" w:pos="1800"/>
        </w:tabs>
        <w:spacing w:after="120"/>
        <w:rPr>
          <w:sz w:val="22"/>
          <w:szCs w:val="24"/>
        </w:rPr>
      </w:pPr>
      <w:r w:rsidRPr="005A0359">
        <w:rPr>
          <w:b/>
          <w:sz w:val="22"/>
          <w:szCs w:val="24"/>
        </w:rPr>
        <w:t>Email</w:t>
      </w:r>
      <w:r w:rsidRPr="005A0359">
        <w:rPr>
          <w:sz w:val="22"/>
          <w:szCs w:val="24"/>
        </w:rPr>
        <w:t>:</w:t>
      </w:r>
      <w:r w:rsidRPr="005A0359">
        <w:rPr>
          <w:sz w:val="22"/>
          <w:szCs w:val="24"/>
        </w:rPr>
        <w:tab/>
      </w:r>
      <w:hyperlink w:history="1" r:id="rId10">
        <w:r w:rsidRPr="005A0359">
          <w:rPr>
            <w:rStyle w:val="Hyperlink"/>
            <w:rFonts w:ascii="Comic Sans MS" w:hAnsi="Comic Sans MS"/>
            <w:sz w:val="22"/>
            <w:bdr w:val="none" w:color="auto" w:sz="0" w:space="0" w:frame="1"/>
          </w:rPr>
          <w:t>St.Illtyds.School@swansea-edunet.gov.uk</w:t>
        </w:r>
      </w:hyperlink>
    </w:p>
    <w:p xmlns:wp14="http://schemas.microsoft.com/office/word/2010/wordml" w:rsidRPr="005A0359" w:rsidR="005A0359" w:rsidP="005A0359" w:rsidRDefault="005A0359" w14:paraId="0A8671F9" wp14:textId="77777777">
      <w:pPr>
        <w:tabs>
          <w:tab w:val="left" w:pos="1800"/>
        </w:tabs>
        <w:rPr>
          <w:sz w:val="22"/>
          <w:szCs w:val="24"/>
        </w:rPr>
      </w:pPr>
      <w:r w:rsidRPr="005A0359">
        <w:rPr>
          <w:b/>
          <w:sz w:val="22"/>
          <w:szCs w:val="24"/>
        </w:rPr>
        <w:t>Phone</w:t>
      </w:r>
      <w:r w:rsidRPr="005A0359">
        <w:rPr>
          <w:sz w:val="22"/>
          <w:szCs w:val="24"/>
        </w:rPr>
        <w:t>:</w:t>
      </w:r>
      <w:r w:rsidRPr="005A0359">
        <w:rPr>
          <w:sz w:val="22"/>
          <w:szCs w:val="24"/>
        </w:rPr>
        <w:tab/>
      </w:r>
      <w:r w:rsidRPr="005A0359">
        <w:rPr>
          <w:sz w:val="22"/>
          <w:szCs w:val="24"/>
        </w:rPr>
        <w:t>01792 462104</w:t>
      </w:r>
    </w:p>
    <w:p xmlns:wp14="http://schemas.microsoft.com/office/word/2010/wordml" w:rsidRPr="008A7181" w:rsidR="005A0359" w:rsidP="005A0359" w:rsidRDefault="005A0359" w14:paraId="6A05A809" wp14:textId="77777777">
      <w:pPr>
        <w:tabs>
          <w:tab w:val="left" w:pos="1800"/>
        </w:tabs>
        <w:rPr>
          <w:szCs w:val="24"/>
        </w:rPr>
      </w:pPr>
    </w:p>
    <w:p xmlns:wp14="http://schemas.microsoft.com/office/word/2010/wordml" w:rsidR="005A0359" w:rsidP="005A0359" w:rsidRDefault="005A0359" w14:paraId="5A39BBE3" wp14:textId="77777777">
      <w:pPr>
        <w:rPr>
          <w:szCs w:val="24"/>
        </w:rPr>
      </w:pPr>
    </w:p>
    <w:p xmlns:wp14="http://schemas.microsoft.com/office/word/2010/wordml" w:rsidRPr="008A7181" w:rsidR="005A0359" w:rsidP="005A0359" w:rsidRDefault="005A0359" w14:paraId="41C8F396" wp14:textId="77777777">
      <w:pPr>
        <w:rPr>
          <w:szCs w:val="24"/>
        </w:rPr>
      </w:pPr>
    </w:p>
    <w:p xmlns:wp14="http://schemas.microsoft.com/office/word/2010/wordml" w:rsidR="005A0359" w:rsidP="005A0359" w:rsidRDefault="005A0359" w14:paraId="73000966" wp14:textId="77777777">
      <w:pPr>
        <w:rPr>
          <w:rFonts w:ascii="Arial Rounded MT Bold" w:hAnsi="Arial Rounded MT Bold"/>
          <w:sz w:val="28"/>
        </w:rPr>
      </w:pPr>
      <w:bookmarkStart w:name="_Toc370125931" w:id="8"/>
      <w:bookmarkStart w:name="_Toc370126226" w:id="9"/>
      <w:bookmarkStart w:name="_Toc370129070" w:id="10"/>
      <w:bookmarkStart w:name="_Toc370131304" w:id="11"/>
      <w:bookmarkStart w:name="_Toc370131677" w:id="12"/>
      <w:bookmarkStart w:name="_Toc372720053" w:id="13"/>
      <w:bookmarkStart w:name="_Toc374601573" w:id="14"/>
      <w:bookmarkStart w:name="_Toc383678046" w:id="15"/>
      <w:r w:rsidRPr="008C5265">
        <w:rPr>
          <w:rFonts w:ascii="Arial Rounded MT Bold" w:hAnsi="Arial Rounded MT Bold"/>
          <w:sz w:val="28"/>
        </w:rPr>
        <w:t>DOCUMENT VERSION CONTROL</w:t>
      </w:r>
      <w:bookmarkEnd w:id="8"/>
      <w:bookmarkEnd w:id="9"/>
      <w:bookmarkEnd w:id="10"/>
      <w:bookmarkEnd w:id="11"/>
      <w:bookmarkEnd w:id="12"/>
      <w:bookmarkEnd w:id="13"/>
      <w:bookmarkEnd w:id="14"/>
      <w:bookmarkEnd w:id="15"/>
    </w:p>
    <w:p xmlns:wp14="http://schemas.microsoft.com/office/word/2010/wordml" w:rsidRPr="008C5265" w:rsidR="005A0359" w:rsidP="005A0359" w:rsidRDefault="005A0359" w14:paraId="72A3D3EC" wp14:textId="77777777">
      <w:pPr>
        <w:rPr>
          <w:rFonts w:ascii="Arial Rounded MT Bold" w:hAnsi="Arial Rounded MT Bold"/>
          <w:sz w:val="28"/>
        </w:rPr>
      </w:pPr>
    </w:p>
    <w:p xmlns:wp14="http://schemas.microsoft.com/office/word/2010/wordml" w:rsidRPr="008A7181" w:rsidR="005A0359" w:rsidP="005A0359" w:rsidRDefault="005A0359" w14:paraId="0D0B940D" wp14:textId="77777777">
      <w:pPr>
        <w:rPr>
          <w:sz w:val="2"/>
          <w:szCs w:val="24"/>
        </w:rPr>
      </w:pPr>
    </w:p>
    <w:tbl>
      <w:tblPr>
        <w:tblW w:w="9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40"/>
        <w:gridCol w:w="3759"/>
        <w:gridCol w:w="2038"/>
        <w:gridCol w:w="2521"/>
      </w:tblGrid>
      <w:tr xmlns:wp14="http://schemas.microsoft.com/office/word/2010/wordml" w:rsidRPr="008A7181" w:rsidR="005A0359" w:rsidTr="00A76ACF" w14:paraId="444291D4" wp14:textId="77777777">
        <w:trPr>
          <w:trHeight w:val="432"/>
        </w:trPr>
        <w:tc>
          <w:tcPr>
            <w:tcW w:w="1240" w:type="dxa"/>
            <w:tcBorders>
              <w:bottom w:val="single" w:color="000000" w:sz="18" w:space="0"/>
            </w:tcBorders>
            <w:shd w:val="clear" w:color="auto" w:fill="auto"/>
          </w:tcPr>
          <w:p w:rsidRPr="008A7181" w:rsidR="005A0359" w:rsidP="00602617" w:rsidRDefault="005A0359" w14:paraId="574966AB" wp14:textId="77777777">
            <w:pPr>
              <w:rPr>
                <w:b/>
                <w:szCs w:val="24"/>
              </w:rPr>
            </w:pPr>
            <w:r w:rsidRPr="008A7181">
              <w:rPr>
                <w:b/>
                <w:szCs w:val="24"/>
              </w:rPr>
              <w:t>Version Number</w:t>
            </w:r>
          </w:p>
        </w:tc>
        <w:tc>
          <w:tcPr>
            <w:tcW w:w="3759" w:type="dxa"/>
            <w:tcBorders>
              <w:bottom w:val="single" w:color="000000" w:sz="18" w:space="0"/>
            </w:tcBorders>
            <w:shd w:val="clear" w:color="auto" w:fill="auto"/>
          </w:tcPr>
          <w:p w:rsidRPr="008A7181" w:rsidR="005A0359" w:rsidP="00602617" w:rsidRDefault="005A0359" w14:paraId="6C198F5C" wp14:textId="77777777">
            <w:pPr>
              <w:rPr>
                <w:b/>
                <w:szCs w:val="24"/>
              </w:rPr>
            </w:pPr>
            <w:r w:rsidRPr="008A7181">
              <w:rPr>
                <w:b/>
                <w:szCs w:val="24"/>
              </w:rPr>
              <w:t>Purpose/Change</w:t>
            </w:r>
          </w:p>
        </w:tc>
        <w:tc>
          <w:tcPr>
            <w:tcW w:w="2038" w:type="dxa"/>
            <w:tcBorders>
              <w:bottom w:val="single" w:color="000000" w:sz="18" w:space="0"/>
            </w:tcBorders>
            <w:shd w:val="clear" w:color="auto" w:fill="auto"/>
          </w:tcPr>
          <w:p w:rsidRPr="008A7181" w:rsidR="005A0359" w:rsidP="00602617" w:rsidRDefault="005A0359" w14:paraId="1C7DF0E4" wp14:textId="77777777">
            <w:pPr>
              <w:rPr>
                <w:b/>
                <w:szCs w:val="24"/>
              </w:rPr>
            </w:pPr>
            <w:r w:rsidRPr="008A7181">
              <w:rPr>
                <w:b/>
                <w:szCs w:val="24"/>
              </w:rPr>
              <w:t>Author</w:t>
            </w:r>
          </w:p>
        </w:tc>
        <w:tc>
          <w:tcPr>
            <w:tcW w:w="2521" w:type="dxa"/>
            <w:tcBorders>
              <w:bottom w:val="single" w:color="000000" w:sz="18" w:space="0"/>
            </w:tcBorders>
            <w:shd w:val="clear" w:color="auto" w:fill="auto"/>
          </w:tcPr>
          <w:p w:rsidRPr="008A7181" w:rsidR="005A0359" w:rsidP="00602617" w:rsidRDefault="005A0359" w14:paraId="491072FA" wp14:textId="77777777">
            <w:pPr>
              <w:rPr>
                <w:b/>
                <w:szCs w:val="24"/>
              </w:rPr>
            </w:pPr>
            <w:r w:rsidRPr="008A7181">
              <w:rPr>
                <w:b/>
                <w:szCs w:val="24"/>
              </w:rPr>
              <w:t>Date</w:t>
            </w:r>
          </w:p>
        </w:tc>
      </w:tr>
      <w:tr xmlns:wp14="http://schemas.microsoft.com/office/word/2010/wordml" w:rsidRPr="008A7181" w:rsidR="00A76ACF" w:rsidTr="00A76ACF" w14:paraId="0A366C2D" wp14:textId="77777777">
        <w:tc>
          <w:tcPr>
            <w:tcW w:w="1240" w:type="dxa"/>
            <w:tcBorders>
              <w:top w:val="single" w:color="000000" w:sz="18" w:space="0"/>
            </w:tcBorders>
            <w:shd w:val="clear" w:color="auto" w:fill="auto"/>
          </w:tcPr>
          <w:p w:rsidRPr="000927FD" w:rsidR="00A76ACF" w:rsidP="00A76ACF" w:rsidRDefault="00A76ACF" w14:paraId="6F54A5A7" wp14:textId="77777777">
            <w:pPr>
              <w:rPr>
                <w:rFonts w:ascii="Calibri" w:hAnsi="Calibri" w:eastAsia="Times New Roman" w:cs="Times New Roman"/>
                <w:lang w:bidi="en-US"/>
              </w:rPr>
            </w:pPr>
            <w:r w:rsidRPr="000927FD">
              <w:rPr>
                <w:rFonts w:ascii="Calibri" w:hAnsi="Calibri" w:eastAsia="Times New Roman" w:cs="Times New Roman"/>
                <w:lang w:bidi="en-US"/>
              </w:rPr>
              <w:t>0.1</w:t>
            </w:r>
          </w:p>
        </w:tc>
        <w:tc>
          <w:tcPr>
            <w:tcW w:w="3759" w:type="dxa"/>
            <w:tcBorders>
              <w:top w:val="single" w:color="000000" w:sz="18" w:space="0"/>
            </w:tcBorders>
            <w:shd w:val="clear" w:color="auto" w:fill="auto"/>
          </w:tcPr>
          <w:p w:rsidRPr="000927FD" w:rsidR="00A76ACF" w:rsidP="00A76ACF" w:rsidRDefault="00A76ACF" w14:paraId="6228B406" wp14:textId="77777777">
            <w:pPr>
              <w:rPr>
                <w:rFonts w:ascii="Calibri" w:hAnsi="Calibri" w:eastAsia="Times New Roman" w:cs="Times New Roman"/>
                <w:lang w:bidi="en-US"/>
              </w:rPr>
            </w:pPr>
            <w:r w:rsidRPr="000927FD">
              <w:rPr>
                <w:rFonts w:ascii="Calibri" w:hAnsi="Calibri" w:eastAsia="Times New Roman" w:cs="Times New Roman"/>
                <w:lang w:bidi="en-US"/>
              </w:rPr>
              <w:t>Initial draft presented to Head Teacher</w:t>
            </w:r>
          </w:p>
        </w:tc>
        <w:tc>
          <w:tcPr>
            <w:tcW w:w="2038" w:type="dxa"/>
            <w:tcBorders>
              <w:top w:val="single" w:color="000000" w:sz="18" w:space="0"/>
            </w:tcBorders>
            <w:shd w:val="clear" w:color="auto" w:fill="auto"/>
          </w:tcPr>
          <w:p w:rsidRPr="000927FD" w:rsidR="00A76ACF" w:rsidP="00A76ACF" w:rsidRDefault="00A76ACF" w14:paraId="5CF3FD29" wp14:textId="77777777">
            <w:pPr>
              <w:rPr>
                <w:rFonts w:ascii="Calibri" w:hAnsi="Calibri" w:eastAsia="Times New Roman" w:cs="Times New Roman"/>
                <w:lang w:bidi="en-US"/>
              </w:rPr>
            </w:pPr>
            <w:proofErr w:type="spellStart"/>
            <w:r w:rsidRPr="18C1B397">
              <w:rPr>
                <w:rFonts w:ascii="Calibri" w:hAnsi="Calibri" w:eastAsia="Times New Roman" w:cs="Times New Roman"/>
                <w:lang w:bidi="en-US"/>
              </w:rPr>
              <w:t>AoLE</w:t>
            </w:r>
            <w:proofErr w:type="spellEnd"/>
            <w:r w:rsidRPr="18C1B397">
              <w:rPr>
                <w:rFonts w:ascii="Calibri" w:hAnsi="Calibri" w:eastAsia="Times New Roman" w:cs="Times New Roman"/>
                <w:lang w:bidi="en-US"/>
              </w:rPr>
              <w:t xml:space="preserve"> R.E team- Link Governor- Therese Parry</w:t>
            </w:r>
          </w:p>
        </w:tc>
        <w:tc>
          <w:tcPr>
            <w:tcW w:w="2521" w:type="dxa"/>
            <w:tcBorders>
              <w:top w:val="single" w:color="000000" w:sz="18" w:space="0"/>
            </w:tcBorders>
            <w:shd w:val="clear" w:color="auto" w:fill="auto"/>
          </w:tcPr>
          <w:p w:rsidRPr="008A7181" w:rsidR="00A76ACF" w:rsidP="00A76ACF" w:rsidRDefault="00A76ACF" w14:paraId="0E27B00A" wp14:textId="77777777">
            <w:pPr>
              <w:rPr>
                <w:szCs w:val="24"/>
              </w:rPr>
            </w:pPr>
          </w:p>
        </w:tc>
      </w:tr>
      <w:tr xmlns:wp14="http://schemas.microsoft.com/office/word/2010/wordml" w:rsidRPr="008A7181" w:rsidR="00A76ACF" w:rsidTr="00A76ACF" w14:paraId="03CA09E8" wp14:textId="77777777">
        <w:tc>
          <w:tcPr>
            <w:tcW w:w="1240" w:type="dxa"/>
            <w:shd w:val="clear" w:color="auto" w:fill="auto"/>
          </w:tcPr>
          <w:p w:rsidRPr="000927FD" w:rsidR="00A76ACF" w:rsidP="00A76ACF" w:rsidRDefault="00A76ACF" w14:paraId="4B3AA50C" wp14:textId="77777777">
            <w:pPr>
              <w:rPr>
                <w:rFonts w:ascii="Calibri" w:hAnsi="Calibri" w:eastAsia="Times New Roman" w:cs="Times New Roman"/>
                <w:lang w:bidi="en-US"/>
              </w:rPr>
            </w:pPr>
            <w:r w:rsidRPr="000927FD">
              <w:rPr>
                <w:rFonts w:ascii="Calibri" w:hAnsi="Calibri" w:eastAsia="Times New Roman" w:cs="Times New Roman"/>
                <w:lang w:bidi="en-US"/>
              </w:rPr>
              <w:t>1.0</w:t>
            </w:r>
          </w:p>
        </w:tc>
        <w:tc>
          <w:tcPr>
            <w:tcW w:w="3759" w:type="dxa"/>
            <w:shd w:val="clear" w:color="auto" w:fill="auto"/>
          </w:tcPr>
          <w:p w:rsidRPr="000927FD" w:rsidR="00A76ACF" w:rsidP="00A76ACF" w:rsidRDefault="00A76ACF" w14:paraId="536E3E65" wp14:textId="77777777">
            <w:pPr>
              <w:rPr>
                <w:rFonts w:ascii="Calibri" w:hAnsi="Calibri" w:eastAsia="Times New Roman" w:cs="Times New Roman"/>
                <w:lang w:bidi="en-US"/>
              </w:rPr>
            </w:pPr>
            <w:r w:rsidRPr="000927FD">
              <w:rPr>
                <w:rFonts w:ascii="Calibri" w:hAnsi="Calibri" w:eastAsia="Times New Roman" w:cs="Times New Roman"/>
                <w:lang w:bidi="en-US"/>
              </w:rPr>
              <w:t>Final version approved by Governing Body</w:t>
            </w:r>
          </w:p>
        </w:tc>
        <w:tc>
          <w:tcPr>
            <w:tcW w:w="2038" w:type="dxa"/>
            <w:shd w:val="clear" w:color="auto" w:fill="auto"/>
          </w:tcPr>
          <w:p w:rsidRPr="000927FD" w:rsidR="00A76ACF" w:rsidP="00A76ACF" w:rsidRDefault="00A76ACF" w14:paraId="57566BBF" wp14:textId="77777777">
            <w:pPr>
              <w:rPr>
                <w:rFonts w:ascii="Calibri" w:hAnsi="Calibri" w:eastAsia="Times New Roman" w:cs="Times New Roman"/>
                <w:lang w:bidi="en-US"/>
              </w:rPr>
            </w:pPr>
            <w:r w:rsidRPr="18C1B397">
              <w:rPr>
                <w:rFonts w:ascii="Calibri" w:hAnsi="Calibri" w:eastAsia="Times New Roman" w:cs="Times New Roman"/>
                <w:lang w:bidi="en-US"/>
              </w:rPr>
              <w:t>Maria Davies</w:t>
            </w:r>
          </w:p>
        </w:tc>
        <w:tc>
          <w:tcPr>
            <w:tcW w:w="2521" w:type="dxa"/>
            <w:shd w:val="clear" w:color="auto" w:fill="auto"/>
          </w:tcPr>
          <w:p w:rsidRPr="000927FD" w:rsidR="00A76ACF" w:rsidP="00A76ACF" w:rsidRDefault="00A76ACF" w14:paraId="60061E4C" wp14:textId="77777777">
            <w:pPr>
              <w:rPr>
                <w:rFonts w:ascii="Calibri" w:hAnsi="Calibri" w:eastAsia="Times New Roman" w:cs="Times New Roman"/>
                <w:lang w:bidi="en-US"/>
              </w:rPr>
            </w:pPr>
          </w:p>
        </w:tc>
      </w:tr>
      <w:tr xmlns:wp14="http://schemas.microsoft.com/office/word/2010/wordml" w:rsidRPr="008A7181" w:rsidR="00A76ACF" w:rsidTr="00A76ACF" w14:paraId="321728D4" wp14:textId="77777777">
        <w:tc>
          <w:tcPr>
            <w:tcW w:w="1240" w:type="dxa"/>
            <w:shd w:val="clear" w:color="auto" w:fill="auto"/>
          </w:tcPr>
          <w:p w:rsidRPr="000927FD" w:rsidR="00A76ACF" w:rsidP="00A76ACF" w:rsidRDefault="00A76ACF" w14:paraId="699E2A8F" wp14:textId="77777777">
            <w:pPr>
              <w:rPr>
                <w:rFonts w:ascii="Calibri" w:hAnsi="Calibri" w:eastAsia="Times New Roman" w:cs="Times New Roman"/>
                <w:lang w:bidi="en-US"/>
              </w:rPr>
            </w:pPr>
            <w:r>
              <w:rPr>
                <w:rFonts w:ascii="Calibri" w:hAnsi="Calibri" w:eastAsia="Times New Roman" w:cs="Times New Roman"/>
                <w:lang w:bidi="en-US"/>
              </w:rPr>
              <w:t>2.0</w:t>
            </w:r>
          </w:p>
        </w:tc>
        <w:tc>
          <w:tcPr>
            <w:tcW w:w="3759" w:type="dxa"/>
            <w:shd w:val="clear" w:color="auto" w:fill="auto"/>
          </w:tcPr>
          <w:p w:rsidRPr="000927FD" w:rsidR="00A76ACF" w:rsidP="00A76ACF" w:rsidRDefault="00A76ACF" w14:paraId="5A45D6B7" wp14:textId="77777777">
            <w:pPr>
              <w:rPr>
                <w:rFonts w:ascii="Calibri" w:hAnsi="Calibri" w:eastAsia="Times New Roman" w:cs="Times New Roman"/>
                <w:lang w:bidi="en-US"/>
              </w:rPr>
            </w:pPr>
            <w:r>
              <w:rPr>
                <w:rFonts w:ascii="Calibri" w:hAnsi="Calibri" w:eastAsia="Times New Roman" w:cs="Times New Roman"/>
                <w:lang w:bidi="en-US"/>
              </w:rPr>
              <w:t>Annual Review</w:t>
            </w:r>
          </w:p>
        </w:tc>
        <w:tc>
          <w:tcPr>
            <w:tcW w:w="2038" w:type="dxa"/>
            <w:shd w:val="clear" w:color="auto" w:fill="auto"/>
          </w:tcPr>
          <w:p w:rsidRPr="18C1B397" w:rsidR="00A76ACF" w:rsidP="00A76ACF" w:rsidRDefault="00A76ACF" w14:paraId="123260B3" wp14:textId="77777777">
            <w:pPr>
              <w:rPr>
                <w:rFonts w:ascii="Calibri" w:hAnsi="Calibri" w:eastAsia="Times New Roman" w:cs="Times New Roman"/>
                <w:lang w:bidi="en-US"/>
              </w:rPr>
            </w:pPr>
            <w:r w:rsidRPr="18C1B397">
              <w:rPr>
                <w:rFonts w:ascii="Calibri" w:hAnsi="Calibri" w:eastAsia="Times New Roman" w:cs="Times New Roman"/>
                <w:lang w:bidi="en-US"/>
              </w:rPr>
              <w:t>Maria Davies</w:t>
            </w:r>
          </w:p>
        </w:tc>
        <w:tc>
          <w:tcPr>
            <w:tcW w:w="2521" w:type="dxa"/>
            <w:shd w:val="clear" w:color="auto" w:fill="auto"/>
          </w:tcPr>
          <w:p w:rsidRPr="000927FD" w:rsidR="00A76ACF" w:rsidP="00A76ACF" w:rsidRDefault="00A76ACF" w14:paraId="63798ACC" wp14:textId="77777777">
            <w:pPr>
              <w:rPr>
                <w:rFonts w:ascii="Calibri" w:hAnsi="Calibri" w:eastAsia="Times New Roman" w:cs="Times New Roman"/>
                <w:lang w:bidi="en-US"/>
              </w:rPr>
            </w:pPr>
            <w:r>
              <w:rPr>
                <w:rFonts w:ascii="Calibri" w:hAnsi="Calibri" w:eastAsia="Times New Roman" w:cs="Times New Roman"/>
                <w:lang w:bidi="en-US"/>
              </w:rPr>
              <w:t>05/03/2024</w:t>
            </w:r>
          </w:p>
        </w:tc>
      </w:tr>
      <w:tr xmlns:wp14="http://schemas.microsoft.com/office/word/2010/wordml" w:rsidRPr="008A7181" w:rsidR="00A76ACF" w:rsidTr="00602617" w14:paraId="16C6E4FE" wp14:textId="77777777">
        <w:tc>
          <w:tcPr>
            <w:tcW w:w="9558" w:type="dxa"/>
            <w:gridSpan w:val="4"/>
            <w:shd w:val="clear" w:color="auto" w:fill="auto"/>
          </w:tcPr>
          <w:p w:rsidRPr="000927FD" w:rsidR="00A76ACF" w:rsidP="00A76ACF" w:rsidRDefault="00A76ACF" w14:paraId="00BA7011" wp14:textId="77777777">
            <w:pPr>
              <w:tabs>
                <w:tab w:val="right" w:pos="9342"/>
              </w:tabs>
              <w:rPr>
                <w:rFonts w:ascii="Calibri" w:hAnsi="Calibri" w:eastAsia="Times New Roman" w:cs="Times New Roman"/>
                <w:lang w:bidi="en-US"/>
              </w:rPr>
            </w:pPr>
            <w:r w:rsidRPr="000927FD">
              <w:rPr>
                <w:rFonts w:ascii="Calibri" w:hAnsi="Calibri" w:eastAsia="Times New Roman" w:cs="Times New Roman"/>
                <w:b/>
                <w:lang w:bidi="en-US"/>
              </w:rPr>
              <w:t>Nex</w:t>
            </w:r>
            <w:r>
              <w:rPr>
                <w:rFonts w:ascii="Calibri" w:hAnsi="Calibri" w:eastAsia="Times New Roman" w:cs="Times New Roman"/>
                <w:b/>
                <w:lang w:bidi="en-US"/>
              </w:rPr>
              <w:t xml:space="preserve">t review date – Spring Term </w:t>
            </w:r>
            <w:r w:rsidRPr="000927FD">
              <w:rPr>
                <w:rFonts w:ascii="Calibri" w:hAnsi="Calibri" w:eastAsia="Times New Roman" w:cs="Times New Roman"/>
                <w:b/>
                <w:lang w:bidi="en-US"/>
              </w:rPr>
              <w:tab/>
            </w:r>
            <w:r w:rsidRPr="000927FD">
              <w:rPr>
                <w:rFonts w:ascii="Calibri" w:hAnsi="Calibri" w:eastAsia="Times New Roman" w:cs="Times New Roman"/>
                <w:b/>
                <w:lang w:bidi="en-US"/>
              </w:rPr>
              <w:t>YEARLY REVIEW</w:t>
            </w:r>
          </w:p>
        </w:tc>
      </w:tr>
    </w:tbl>
    <w:p xmlns:wp14="http://schemas.microsoft.com/office/word/2010/wordml" w:rsidR="005A0359" w:rsidP="005A0359" w:rsidRDefault="005A0359" w14:paraId="44EAFD9C" wp14:textId="77777777">
      <w:pPr>
        <w:rPr>
          <w:b/>
        </w:rPr>
      </w:pPr>
    </w:p>
    <w:p xmlns:wp14="http://schemas.microsoft.com/office/word/2010/wordml" w:rsidRPr="00265BF1" w:rsidR="005A0359" w:rsidP="005A0359" w:rsidRDefault="005A0359" w14:paraId="6A1B9CFF" wp14:textId="77777777">
      <w:pPr>
        <w:rPr>
          <w:szCs w:val="24"/>
        </w:rPr>
      </w:pPr>
      <w:r>
        <w:rPr>
          <w:szCs w:val="24"/>
        </w:rPr>
        <w:t xml:space="preserve">Policy </w:t>
      </w:r>
      <w:r w:rsidRPr="00265BF1">
        <w:rPr>
          <w:szCs w:val="24"/>
        </w:rPr>
        <w:t>agreed by Governors:</w:t>
      </w:r>
    </w:p>
    <w:p xmlns:wp14="http://schemas.microsoft.com/office/word/2010/wordml" w:rsidRPr="00265BF1" w:rsidR="005A0359" w:rsidP="005A0359" w:rsidRDefault="005A0359" w14:paraId="4B94D5A5" wp14:textId="77777777">
      <w:pPr>
        <w:rPr>
          <w:szCs w:val="24"/>
        </w:rPr>
      </w:pPr>
    </w:p>
    <w:p xmlns:wp14="http://schemas.microsoft.com/office/word/2010/wordml" w:rsidRPr="00265BF1" w:rsidR="005A0359" w:rsidP="005A0359" w:rsidRDefault="005A0359" w14:paraId="0228C7B8" wp14:textId="77777777">
      <w:pPr>
        <w:rPr>
          <w:szCs w:val="24"/>
        </w:rPr>
      </w:pPr>
      <w:r w:rsidRPr="00265BF1">
        <w:rPr>
          <w:szCs w:val="24"/>
        </w:rPr>
        <w:t>….………………………………………….………………… (Signed by Chair)</w:t>
      </w:r>
    </w:p>
    <w:p xmlns:wp14="http://schemas.microsoft.com/office/word/2010/wordml" w:rsidRPr="00265BF1" w:rsidR="005A0359" w:rsidP="005A0359" w:rsidRDefault="005A0359" w14:paraId="3DEEC669" wp14:textId="77777777">
      <w:pPr>
        <w:rPr>
          <w:szCs w:val="24"/>
        </w:rPr>
      </w:pPr>
    </w:p>
    <w:p xmlns:wp14="http://schemas.microsoft.com/office/word/2010/wordml" w:rsidR="005A0359" w:rsidP="005A0359" w:rsidRDefault="005A0359" w14:paraId="539D9E69" wp14:textId="77777777">
      <w:pPr>
        <w:rPr>
          <w:szCs w:val="24"/>
        </w:rPr>
      </w:pPr>
      <w:r w:rsidRPr="00265BF1">
        <w:rPr>
          <w:szCs w:val="24"/>
        </w:rPr>
        <w:t>………………………………………………. Date</w:t>
      </w:r>
    </w:p>
    <w:p xmlns:wp14="http://schemas.microsoft.com/office/word/2010/wordml" w:rsidR="005A0359" w:rsidP="005A0359" w:rsidRDefault="005A0359" w14:paraId="3656B9AB" wp14:textId="77777777">
      <w:pPr>
        <w:rPr>
          <w:szCs w:val="24"/>
        </w:rPr>
      </w:pPr>
    </w:p>
    <w:p xmlns:wp14="http://schemas.microsoft.com/office/word/2010/wordml" w:rsidRPr="007B4618" w:rsidR="00A76ACF" w:rsidP="00A76ACF" w:rsidRDefault="00A76ACF" w14:paraId="7EC70FD9" wp14:textId="77777777">
      <w:pPr>
        <w:jc w:val="center"/>
        <w:rPr>
          <w:b/>
          <w:i/>
          <w:sz w:val="32"/>
          <w:szCs w:val="24"/>
        </w:rPr>
      </w:pPr>
      <w:hyperlink w:history="1" w:anchor="Contents">
        <w:r w:rsidRPr="007B4618">
          <w:rPr>
            <w:rStyle w:val="Hyperlink"/>
            <w:b/>
            <w:i/>
            <w:sz w:val="32"/>
          </w:rPr>
          <w:t>School Vision</w:t>
        </w:r>
      </w:hyperlink>
    </w:p>
    <w:p xmlns:wp14="http://schemas.microsoft.com/office/word/2010/wordml" w:rsidRPr="007B4618" w:rsidR="00A76ACF" w:rsidP="00A76ACF" w:rsidRDefault="00A76ACF" w14:paraId="784A1DC2" wp14:textId="77777777">
      <w:pPr>
        <w:rPr>
          <w:sz w:val="20"/>
          <w:szCs w:val="24"/>
        </w:rPr>
      </w:pPr>
      <w:r w:rsidRPr="007B4618">
        <w:rPr>
          <w:sz w:val="20"/>
          <w:szCs w:val="24"/>
        </w:rPr>
        <w:t>St Illtyd’s is a Catholic school of the Diocese of Menevia in which each individual grows in the knowledge and love of Christ. In partnership with parents and the whole community, our purpose is to provide a high standard of education, giving the maximum opportunity to realise each person’s potential.</w:t>
      </w:r>
    </w:p>
    <w:p xmlns:wp14="http://schemas.microsoft.com/office/word/2010/wordml" w:rsidRPr="007B4618" w:rsidR="00A76ACF" w:rsidP="00A76ACF" w:rsidRDefault="00A76ACF" w14:paraId="41CC5177" wp14:textId="77777777">
      <w:pPr>
        <w:shd w:val="clear" w:color="auto" w:fill="FFFFFF"/>
        <w:textAlignment w:val="top"/>
        <w:rPr>
          <w:sz w:val="20"/>
          <w:szCs w:val="24"/>
        </w:rPr>
      </w:pPr>
      <w:r w:rsidRPr="007B4618">
        <w:rPr>
          <w:sz w:val="20"/>
          <w:szCs w:val="24"/>
          <w:bdr w:val="none" w:color="auto" w:sz="0" w:space="0" w:frame="1"/>
        </w:rPr>
        <w:t>We believe that to make this vision a reality, we must:</w:t>
      </w:r>
    </w:p>
    <w:p xmlns:wp14="http://schemas.microsoft.com/office/word/2010/wordml" w:rsidRPr="007B4618" w:rsidR="00A76ACF" w:rsidP="00A76ACF" w:rsidRDefault="00A76ACF" w14:paraId="539E1292" wp14:textId="77777777">
      <w:pPr>
        <w:numPr>
          <w:ilvl w:val="0"/>
          <w:numId w:val="2"/>
        </w:numPr>
        <w:spacing w:after="0" w:line="240" w:lineRule="auto"/>
        <w:ind w:left="0" w:right="0"/>
        <w:jc w:val="left"/>
        <w:textAlignment w:val="top"/>
        <w:rPr>
          <w:sz w:val="20"/>
          <w:szCs w:val="24"/>
        </w:rPr>
      </w:pPr>
      <w:r w:rsidRPr="007B4618">
        <w:rPr>
          <w:sz w:val="20"/>
          <w:szCs w:val="24"/>
          <w:bdr w:val="none" w:color="auto" w:sz="0" w:space="0" w:frame="1"/>
        </w:rPr>
        <w:t>Follow the example of Christ and in so doing, treat our children, families and staff with dignity and respect.</w:t>
      </w:r>
    </w:p>
    <w:p xmlns:wp14="http://schemas.microsoft.com/office/word/2010/wordml" w:rsidRPr="007B4618" w:rsidR="00A76ACF" w:rsidP="00A76ACF" w:rsidRDefault="00A76ACF" w14:paraId="5DDCFED4" wp14:textId="77777777">
      <w:pPr>
        <w:numPr>
          <w:ilvl w:val="0"/>
          <w:numId w:val="2"/>
        </w:numPr>
        <w:spacing w:after="0" w:line="240" w:lineRule="auto"/>
        <w:ind w:left="0" w:right="0"/>
        <w:jc w:val="left"/>
        <w:textAlignment w:val="top"/>
        <w:rPr>
          <w:sz w:val="20"/>
          <w:szCs w:val="24"/>
        </w:rPr>
      </w:pPr>
      <w:r w:rsidRPr="007B4618">
        <w:rPr>
          <w:sz w:val="20"/>
          <w:szCs w:val="24"/>
          <w:bdr w:val="none" w:color="auto" w:sz="0" w:space="0" w:frame="1"/>
        </w:rPr>
        <w:t>Help our children and families and each other know of God’s love for all of us and to learn about the message of Christ through the Gospels.</w:t>
      </w:r>
    </w:p>
    <w:p xmlns:wp14="http://schemas.microsoft.com/office/word/2010/wordml" w:rsidRPr="007B4618" w:rsidR="00A76ACF" w:rsidP="00A76ACF" w:rsidRDefault="00A76ACF" w14:paraId="2301C45E" wp14:textId="77777777">
      <w:pPr>
        <w:numPr>
          <w:ilvl w:val="0"/>
          <w:numId w:val="2"/>
        </w:numPr>
        <w:spacing w:after="0" w:line="240" w:lineRule="auto"/>
        <w:ind w:left="0" w:right="0"/>
        <w:jc w:val="left"/>
        <w:textAlignment w:val="top"/>
        <w:rPr>
          <w:sz w:val="20"/>
          <w:szCs w:val="24"/>
        </w:rPr>
      </w:pPr>
      <w:r w:rsidRPr="007B4618">
        <w:rPr>
          <w:sz w:val="20"/>
          <w:szCs w:val="24"/>
          <w:bdr w:val="none" w:color="auto" w:sz="0" w:space="0" w:frame="1"/>
        </w:rPr>
        <w:t>Provide a high quality, inclusive education for all where creativity and personality are allowed to blossom and thrive and where independence, motivation and perseverance become life-long skills.</w:t>
      </w:r>
    </w:p>
    <w:p xmlns:wp14="http://schemas.microsoft.com/office/word/2010/wordml" w:rsidRPr="007B4618" w:rsidR="00A76ACF" w:rsidP="00A76ACF" w:rsidRDefault="00A76ACF" w14:paraId="6582ADE8" wp14:textId="77777777">
      <w:pPr>
        <w:numPr>
          <w:ilvl w:val="0"/>
          <w:numId w:val="2"/>
        </w:numPr>
        <w:spacing w:after="0" w:line="240" w:lineRule="auto"/>
        <w:ind w:left="0" w:right="0"/>
        <w:jc w:val="left"/>
        <w:textAlignment w:val="top"/>
        <w:rPr>
          <w:sz w:val="20"/>
          <w:szCs w:val="24"/>
        </w:rPr>
      </w:pPr>
      <w:r w:rsidRPr="007B4618">
        <w:rPr>
          <w:sz w:val="20"/>
          <w:szCs w:val="24"/>
          <w:bdr w:val="none" w:color="auto" w:sz="0" w:space="0" w:frame="1"/>
        </w:rPr>
        <w:t>Nurture all individuals to develop confidence in themselves and have high self-esteem and ensure that the children achieve their full potential in all areas of the curriculum.</w:t>
      </w:r>
    </w:p>
    <w:p xmlns:wp14="http://schemas.microsoft.com/office/word/2010/wordml" w:rsidRPr="007B4618" w:rsidR="00A76ACF" w:rsidP="00A76ACF" w:rsidRDefault="00A76ACF" w14:paraId="7EB3809A" wp14:textId="77777777">
      <w:pPr>
        <w:numPr>
          <w:ilvl w:val="0"/>
          <w:numId w:val="2"/>
        </w:numPr>
        <w:spacing w:after="0" w:line="240" w:lineRule="auto"/>
        <w:ind w:left="0" w:right="0"/>
        <w:jc w:val="left"/>
        <w:textAlignment w:val="top"/>
        <w:rPr>
          <w:sz w:val="20"/>
          <w:szCs w:val="24"/>
        </w:rPr>
      </w:pPr>
      <w:r w:rsidRPr="007B4618">
        <w:rPr>
          <w:sz w:val="20"/>
          <w:szCs w:val="24"/>
          <w:bdr w:val="none" w:color="auto" w:sz="0" w:space="0" w:frame="1"/>
        </w:rPr>
        <w:t>Encourage and motivate a highly skilled team of staff and continually develop our knowledge to ensure the best possible education for all of our children.</w:t>
      </w:r>
    </w:p>
    <w:p xmlns:wp14="http://schemas.microsoft.com/office/word/2010/wordml" w:rsidRPr="007B4618" w:rsidR="00A76ACF" w:rsidP="00A76ACF" w:rsidRDefault="00A76ACF" w14:paraId="60EBCBA4" wp14:textId="77777777">
      <w:pPr>
        <w:numPr>
          <w:ilvl w:val="0"/>
          <w:numId w:val="2"/>
        </w:numPr>
        <w:spacing w:after="0" w:line="240" w:lineRule="auto"/>
        <w:ind w:left="0" w:right="0"/>
        <w:jc w:val="left"/>
        <w:textAlignment w:val="top"/>
        <w:rPr>
          <w:sz w:val="20"/>
          <w:szCs w:val="24"/>
        </w:rPr>
      </w:pPr>
      <w:r w:rsidRPr="007B4618">
        <w:rPr>
          <w:sz w:val="20"/>
          <w:szCs w:val="24"/>
          <w:bdr w:val="none" w:color="auto" w:sz="0" w:space="0" w:frame="1"/>
        </w:rPr>
        <w:t>Recognise the immense potential of working in partnership with the children’s families, the Parish and wider community in order to fulfil our wider ambitions for the children in our school.</w:t>
      </w:r>
    </w:p>
    <w:p xmlns:wp14="http://schemas.microsoft.com/office/word/2010/wordml" w:rsidRPr="007B4618" w:rsidR="00A76ACF" w:rsidP="00A76ACF" w:rsidRDefault="00A76ACF" w14:paraId="6EB67520" wp14:textId="77777777">
      <w:pPr>
        <w:numPr>
          <w:ilvl w:val="0"/>
          <w:numId w:val="2"/>
        </w:numPr>
        <w:spacing w:after="0" w:line="240" w:lineRule="auto"/>
        <w:ind w:left="0" w:right="0"/>
        <w:jc w:val="left"/>
        <w:textAlignment w:val="top"/>
        <w:rPr>
          <w:sz w:val="20"/>
          <w:szCs w:val="24"/>
        </w:rPr>
      </w:pPr>
      <w:r w:rsidRPr="007B4618">
        <w:rPr>
          <w:sz w:val="20"/>
          <w:szCs w:val="24"/>
          <w:bdr w:val="none" w:color="auto" w:sz="0" w:space="0" w:frame="1"/>
        </w:rPr>
        <w:t>Support our children, their families and each other in the faith journey, in developing a knowledge and understanding of the traditions of the Catholic Church which include sacramental preparation.</w:t>
      </w:r>
    </w:p>
    <w:p xmlns:wp14="http://schemas.microsoft.com/office/word/2010/wordml" w:rsidRPr="008860D3" w:rsidR="00A76ACF" w:rsidP="00A76ACF" w:rsidRDefault="00A76ACF" w14:paraId="68087EBF" wp14:textId="77777777">
      <w:pPr>
        <w:numPr>
          <w:ilvl w:val="0"/>
          <w:numId w:val="2"/>
        </w:numPr>
        <w:spacing w:after="0" w:line="240" w:lineRule="auto"/>
        <w:ind w:left="0" w:right="0"/>
        <w:jc w:val="left"/>
        <w:textAlignment w:val="top"/>
        <w:rPr>
          <w:szCs w:val="24"/>
        </w:rPr>
      </w:pPr>
      <w:r w:rsidRPr="007B4618">
        <w:rPr>
          <w:sz w:val="20"/>
          <w:szCs w:val="24"/>
          <w:bdr w:val="none" w:color="auto" w:sz="0" w:space="0" w:frame="1"/>
        </w:rPr>
        <w:t>Foster in the children, respect for themselves and all human-beings and the environment and society in which they live so that they grow into kind and caring young people who respect others regardless of their faith or cultural backgrounds</w:t>
      </w:r>
      <w:r w:rsidRPr="008860D3">
        <w:rPr>
          <w:szCs w:val="24"/>
          <w:bdr w:val="none" w:color="auto" w:sz="0" w:space="0" w:frame="1"/>
        </w:rPr>
        <w:t>.</w:t>
      </w:r>
    </w:p>
    <w:p xmlns:wp14="http://schemas.microsoft.com/office/word/2010/wordml" w:rsidR="00A76ACF" w:rsidRDefault="00A76ACF" w14:paraId="45FB0818" wp14:textId="77777777">
      <w:pPr>
        <w:spacing w:after="0" w:line="259" w:lineRule="auto"/>
        <w:ind w:left="-5" w:right="0"/>
        <w:jc w:val="left"/>
        <w:rPr>
          <w:b/>
        </w:rPr>
      </w:pPr>
    </w:p>
    <w:p xmlns:wp14="http://schemas.microsoft.com/office/word/2010/wordml" w:rsidR="00A76ACF" w:rsidRDefault="00A76ACF" w14:paraId="049F31CB" wp14:textId="77777777">
      <w:pPr>
        <w:spacing w:after="0" w:line="259" w:lineRule="auto"/>
        <w:ind w:left="-5" w:right="0"/>
        <w:jc w:val="left"/>
        <w:rPr>
          <w:b/>
        </w:rPr>
      </w:pPr>
    </w:p>
    <w:p xmlns:wp14="http://schemas.microsoft.com/office/word/2010/wordml" w:rsidR="00C743F0" w:rsidRDefault="00431F6A" w14:paraId="34D4C2C1" wp14:textId="77777777">
      <w:pPr>
        <w:spacing w:after="0" w:line="259" w:lineRule="auto"/>
        <w:ind w:left="-5" w:right="0"/>
        <w:jc w:val="left"/>
      </w:pPr>
      <w:r>
        <w:rPr>
          <w:b/>
        </w:rPr>
        <w:t xml:space="preserve">School Mission Statement </w:t>
      </w:r>
    </w:p>
    <w:p xmlns:wp14="http://schemas.microsoft.com/office/word/2010/wordml" w:rsidR="00C743F0" w:rsidRDefault="00431F6A" w14:paraId="29D6B04F" wp14:textId="77777777">
      <w:pPr>
        <w:spacing w:after="4" w:line="259" w:lineRule="auto"/>
        <w:ind w:left="0" w:right="0" w:firstLine="0"/>
        <w:jc w:val="left"/>
      </w:pPr>
      <w:r>
        <w:t xml:space="preserve"> </w:t>
      </w:r>
    </w:p>
    <w:p xmlns:wp14="http://schemas.microsoft.com/office/word/2010/wordml" w:rsidR="005A0359" w:rsidP="005A0359" w:rsidRDefault="005A0359" w14:paraId="742EB092" wp14:textId="77777777">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p xmlns:wp14="http://schemas.microsoft.com/office/word/2010/wordml" w:rsidR="00C743F0" w:rsidRDefault="00431F6A" w14:paraId="0A6959E7" wp14:textId="77777777">
      <w:pPr>
        <w:spacing w:after="256" w:line="259" w:lineRule="auto"/>
        <w:ind w:left="0" w:right="0" w:firstLine="0"/>
        <w:jc w:val="left"/>
      </w:pPr>
      <w:r>
        <w:t xml:space="preserve"> </w:t>
      </w:r>
    </w:p>
    <w:p xmlns:wp14="http://schemas.microsoft.com/office/word/2010/wordml" w:rsidR="00C743F0" w:rsidRDefault="00431F6A" w14:paraId="40665DFD" wp14:textId="77777777">
      <w:pPr>
        <w:spacing w:after="258" w:line="259" w:lineRule="auto"/>
        <w:ind w:left="-5" w:right="0"/>
        <w:jc w:val="left"/>
      </w:pPr>
      <w:r>
        <w:rPr>
          <w:b/>
          <w:u w:val="single" w:color="000000"/>
        </w:rPr>
        <w:t>Inclusion</w:t>
      </w:r>
      <w:r>
        <w:t xml:space="preserve"> </w:t>
      </w:r>
    </w:p>
    <w:p xmlns:wp14="http://schemas.microsoft.com/office/word/2010/wordml" w:rsidR="00C743F0" w:rsidRDefault="00431F6A" w14:paraId="7F0E664E" wp14:textId="196883A4">
      <w:pPr>
        <w:spacing w:after="272"/>
        <w:ind w:right="104"/>
      </w:pPr>
      <w:r w:rsidR="00431F6A">
        <w:rPr/>
        <w:t xml:space="preserve">As a school we ensure that all children and staff are treated fairly and equally. All children have equal rights to access all areas of the curriculum, regardless of race, </w:t>
      </w:r>
      <w:r w:rsidR="00431F6A">
        <w:rPr/>
        <w:t>gender</w:t>
      </w:r>
      <w:r w:rsidR="00431F6A">
        <w:rPr/>
        <w:t xml:space="preserve"> and disability. Within this subject area, the SMT and all the staff endeavour to provide the </w:t>
      </w:r>
      <w:r w:rsidR="00431F6A">
        <w:rPr/>
        <w:t>appropriate provision</w:t>
      </w:r>
      <w:r w:rsidR="00431F6A">
        <w:rPr/>
        <w:t xml:space="preserve"> for this to occur. This policy follows the guidelines and practices that are </w:t>
      </w:r>
      <w:r w:rsidR="00431F6A">
        <w:rPr/>
        <w:t>stated</w:t>
      </w:r>
      <w:r w:rsidR="00431F6A">
        <w:rPr/>
        <w:t xml:space="preserve"> and outlined in St </w:t>
      </w:r>
      <w:r w:rsidR="005A0359">
        <w:rPr/>
        <w:t>Illtyd’s</w:t>
      </w:r>
      <w:r w:rsidR="00431F6A">
        <w:rPr/>
        <w:t xml:space="preserve"> Equality Scheme. </w:t>
      </w:r>
    </w:p>
    <w:p xmlns:wp14="http://schemas.microsoft.com/office/word/2010/wordml" w:rsidR="00C743F0" w:rsidRDefault="00431F6A" w14:paraId="76482856" wp14:textId="77777777">
      <w:pPr>
        <w:spacing w:after="258" w:line="259" w:lineRule="auto"/>
        <w:ind w:left="-5" w:right="0"/>
        <w:jc w:val="left"/>
      </w:pPr>
      <w:r>
        <w:rPr>
          <w:b/>
          <w:u w:val="single" w:color="000000"/>
        </w:rPr>
        <w:t>Equal opportunities.</w:t>
      </w:r>
      <w:r>
        <w:t xml:space="preserve"> </w:t>
      </w:r>
    </w:p>
    <w:p xmlns:wp14="http://schemas.microsoft.com/office/word/2010/wordml" w:rsidR="00C743F0" w:rsidRDefault="00431F6A" w14:paraId="31A215A5" wp14:textId="77777777">
      <w:pPr>
        <w:spacing w:after="269"/>
        <w:ind w:right="104"/>
      </w:pPr>
      <w:r>
        <w:t xml:space="preserve">We believe that all children should be able to experience a range of Collective Worship activities irrespective of age, gender or ability. </w:t>
      </w:r>
    </w:p>
    <w:p xmlns:wp14="http://schemas.microsoft.com/office/word/2010/wordml" w:rsidR="00C743F0" w:rsidRDefault="00431F6A" w14:paraId="4EBE6369" wp14:textId="77777777">
      <w:pPr>
        <w:spacing w:after="258" w:line="259" w:lineRule="auto"/>
        <w:ind w:left="-5" w:right="0"/>
        <w:jc w:val="left"/>
      </w:pPr>
      <w:r>
        <w:rPr>
          <w:b/>
          <w:u w:val="single" w:color="000000"/>
        </w:rPr>
        <w:t>Nature of collective Worship.</w:t>
      </w:r>
      <w:r>
        <w:t xml:space="preserve"> </w:t>
      </w:r>
    </w:p>
    <w:p xmlns:wp14="http://schemas.microsoft.com/office/word/2010/wordml" w:rsidR="00C743F0" w:rsidRDefault="00431F6A" w14:paraId="08F372E9" wp14:textId="77777777">
      <w:pPr>
        <w:spacing w:after="271"/>
        <w:ind w:right="104"/>
      </w:pPr>
      <w:r>
        <w:t xml:space="preserve">We believe that Christian worship in a Catholic school is concerned with giving glory, honour, praise and thanks to God. It is our loving response, in word and action, to God’s invitation to enter into relationship, made possible through the work of Jesus Christ and the witness of the Holy Spirit. </w:t>
      </w:r>
    </w:p>
    <w:p xmlns:wp14="http://schemas.microsoft.com/office/word/2010/wordml" w:rsidR="00C743F0" w:rsidRDefault="00431F6A" w14:paraId="24F8743A" wp14:textId="77777777">
      <w:pPr>
        <w:spacing w:after="258" w:line="259" w:lineRule="auto"/>
        <w:ind w:left="-5" w:right="0"/>
        <w:jc w:val="left"/>
      </w:pPr>
      <w:r>
        <w:rPr>
          <w:b/>
          <w:u w:val="single" w:color="000000"/>
        </w:rPr>
        <w:t>Legal Requirements.</w:t>
      </w:r>
      <w:r>
        <w:t xml:space="preserve"> </w:t>
      </w:r>
    </w:p>
    <w:p xmlns:wp14="http://schemas.microsoft.com/office/word/2010/wordml" w:rsidR="00C743F0" w:rsidRDefault="00431F6A" w14:paraId="0EB06A17" wp14:textId="77777777">
      <w:pPr>
        <w:spacing w:after="272"/>
        <w:ind w:right="104"/>
      </w:pPr>
      <w:r>
        <w:t xml:space="preserve">We acknowledge the legal requirement that there be a daily act of worship for all pupils. This can take place at any time during the school day and can be either a single act of worship for all pupils, or separate acts of worship in school groups e.g. Foundation stage KS1, or KS2). We understand that simply holding an assembly that includes a prayer, said either by the teacher or everyone present, does not </w:t>
      </w:r>
      <w:r w:rsidR="00801523">
        <w:t>fulfil</w:t>
      </w:r>
      <w:r>
        <w:t xml:space="preserve"> this requirement. We also acknowledge that collective worship and assembly are distinct activities. They may sometimes form part of the same gathering, but the difference between the two will always be made clear. </w:t>
      </w:r>
    </w:p>
    <w:p xmlns:wp14="http://schemas.microsoft.com/office/word/2010/wordml" w:rsidR="00C743F0" w:rsidRDefault="00431F6A" w14:paraId="7CC18C28" wp14:textId="77777777">
      <w:pPr>
        <w:spacing w:after="269"/>
        <w:ind w:right="104"/>
      </w:pPr>
      <w:r>
        <w:t xml:space="preserve">The act of worship is not designated curriculum time under regulations and will not be subsumed under any part of the curriculum, including religious education. </w:t>
      </w:r>
    </w:p>
    <w:p xmlns:wp14="http://schemas.microsoft.com/office/word/2010/wordml" w:rsidR="00C743F0" w:rsidRDefault="00431F6A" w14:paraId="7B0F2053" wp14:textId="77777777">
      <w:pPr>
        <w:spacing w:after="271"/>
        <w:ind w:right="104"/>
      </w:pPr>
      <w:r>
        <w:t xml:space="preserve">In this school, as with any Voluntary Aided School, responsibility for arranging Collective worship rests with the Governing Body after consultation with the Head teacher. </w:t>
      </w:r>
    </w:p>
    <w:p xmlns:wp14="http://schemas.microsoft.com/office/word/2010/wordml" w:rsidR="00C743F0" w:rsidRDefault="00431F6A" w14:paraId="100C5B58" wp14:textId="77777777">
      <w:pPr>
        <w:spacing w:after="0" w:line="259" w:lineRule="auto"/>
        <w:ind w:left="0" w:right="0" w:firstLine="0"/>
        <w:jc w:val="left"/>
      </w:pPr>
      <w:r w:rsidR="00431F6A">
        <w:rPr/>
        <w:t xml:space="preserve"> </w:t>
      </w:r>
    </w:p>
    <w:p w:rsidR="3CF66E60" w:rsidP="3CF66E60" w:rsidRDefault="3CF66E60" w14:paraId="77FBC6C8" w14:textId="21A5CAC5">
      <w:pPr>
        <w:pStyle w:val="Normal"/>
        <w:spacing w:after="0" w:line="259" w:lineRule="auto"/>
        <w:ind w:left="0" w:right="0" w:firstLine="0"/>
        <w:jc w:val="left"/>
      </w:pPr>
    </w:p>
    <w:p w:rsidR="3CF66E60" w:rsidP="3CF66E60" w:rsidRDefault="3CF66E60" w14:paraId="091DDC40" w14:textId="722C65F3">
      <w:pPr>
        <w:pStyle w:val="Normal"/>
        <w:spacing w:after="0" w:line="259" w:lineRule="auto"/>
        <w:ind w:left="0" w:right="0" w:firstLine="0"/>
        <w:jc w:val="left"/>
      </w:pPr>
    </w:p>
    <w:p w:rsidR="3CF66E60" w:rsidP="3CF66E60" w:rsidRDefault="3CF66E60" w14:paraId="51046A46" w14:textId="2BD835AE">
      <w:pPr>
        <w:pStyle w:val="Normal"/>
        <w:spacing w:after="0" w:line="259" w:lineRule="auto"/>
        <w:ind w:left="0" w:right="0" w:firstLine="0"/>
        <w:jc w:val="left"/>
      </w:pPr>
    </w:p>
    <w:p xmlns:wp14="http://schemas.microsoft.com/office/word/2010/wordml" w:rsidR="00C743F0" w:rsidRDefault="00431F6A" w14:paraId="70A3C935" wp14:textId="77777777">
      <w:pPr>
        <w:spacing w:after="258" w:line="259" w:lineRule="auto"/>
        <w:ind w:left="-5" w:right="0"/>
        <w:jc w:val="left"/>
      </w:pPr>
      <w:r>
        <w:rPr>
          <w:b/>
          <w:u w:val="single" w:color="000000"/>
        </w:rPr>
        <w:t>The Place of Collective Worship in the Life of our school.</w:t>
      </w:r>
      <w:r>
        <w:t xml:space="preserve"> </w:t>
      </w:r>
    </w:p>
    <w:p xmlns:wp14="http://schemas.microsoft.com/office/word/2010/wordml" w:rsidR="00C743F0" w:rsidRDefault="00431F6A" w14:paraId="2E3372C5" wp14:textId="77777777">
      <w:pPr>
        <w:spacing w:after="270"/>
        <w:ind w:right="104"/>
      </w:pPr>
      <w:r>
        <w:t xml:space="preserve">We endorse the belief that Collective Worship takes into account the religious and educational needs of all who share in it: </w:t>
      </w:r>
    </w:p>
    <w:p xmlns:wp14="http://schemas.microsoft.com/office/word/2010/wordml" w:rsidR="00C743F0" w:rsidP="00801523" w:rsidRDefault="00431F6A" w14:paraId="20E7CA44" wp14:textId="77777777">
      <w:pPr>
        <w:numPr>
          <w:ilvl w:val="0"/>
          <w:numId w:val="1"/>
        </w:numPr>
        <w:spacing w:after="0"/>
        <w:ind w:right="104" w:hanging="360"/>
      </w:pPr>
      <w:r>
        <w:t xml:space="preserve">Those who form part of the worshipping community in church </w:t>
      </w:r>
    </w:p>
    <w:p xmlns:wp14="http://schemas.microsoft.com/office/word/2010/wordml" w:rsidRPr="00801523" w:rsidR="00801523" w:rsidP="00801523" w:rsidRDefault="00431F6A" w14:paraId="27469D43" wp14:textId="77777777">
      <w:pPr>
        <w:numPr>
          <w:ilvl w:val="0"/>
          <w:numId w:val="1"/>
        </w:numPr>
        <w:spacing w:after="0" w:line="242" w:lineRule="auto"/>
        <w:ind w:right="104" w:hanging="360"/>
      </w:pPr>
      <w:r>
        <w:t>Those for whom school may be their firs</w:t>
      </w:r>
      <w:r w:rsidR="00801523">
        <w:t>t and only experience of church</w:t>
      </w:r>
    </w:p>
    <w:p xmlns:wp14="http://schemas.microsoft.com/office/word/2010/wordml" w:rsidR="00801523" w:rsidP="00801523" w:rsidRDefault="00431F6A" w14:paraId="11BF50A1" wp14:textId="77777777">
      <w:pPr>
        <w:numPr>
          <w:ilvl w:val="0"/>
          <w:numId w:val="1"/>
        </w:numPr>
        <w:spacing w:after="0" w:line="242" w:lineRule="auto"/>
        <w:ind w:right="104" w:hanging="360"/>
      </w:pPr>
      <w:r>
        <w:t xml:space="preserve">Those </w:t>
      </w:r>
      <w:r w:rsidR="00801523">
        <w:t>from other Christian traditions</w:t>
      </w:r>
    </w:p>
    <w:p xmlns:wp14="http://schemas.microsoft.com/office/word/2010/wordml" w:rsidR="00C743F0" w:rsidP="00801523" w:rsidRDefault="00431F6A" w14:paraId="71BCA059" wp14:textId="77777777">
      <w:pPr>
        <w:numPr>
          <w:ilvl w:val="0"/>
          <w:numId w:val="1"/>
        </w:numPr>
        <w:spacing w:after="0" w:line="242" w:lineRule="auto"/>
        <w:ind w:right="104" w:hanging="360"/>
      </w:pPr>
      <w:r>
        <w:t xml:space="preserve">Those from other faith backgrounds. </w:t>
      </w:r>
    </w:p>
    <w:p xmlns:wp14="http://schemas.microsoft.com/office/word/2010/wordml" w:rsidR="00801523" w:rsidP="00801523" w:rsidRDefault="00801523" w14:paraId="53128261" wp14:textId="77777777">
      <w:pPr>
        <w:spacing w:after="0" w:line="242" w:lineRule="auto"/>
        <w:ind w:left="705" w:right="104" w:firstLine="0"/>
      </w:pPr>
    </w:p>
    <w:p xmlns:wp14="http://schemas.microsoft.com/office/word/2010/wordml" w:rsidR="00A76ACF" w:rsidP="3CF66E60" w:rsidRDefault="00A76ACF" w14:paraId="4101652C" wp14:noSpellErr="1" wp14:textId="47829324">
      <w:pPr>
        <w:pStyle w:val="Normal"/>
        <w:spacing w:after="271"/>
        <w:ind w:left="0" w:right="104" w:hanging="0"/>
      </w:pPr>
    </w:p>
    <w:p xmlns:wp14="http://schemas.microsoft.com/office/word/2010/wordml" w:rsidR="00C743F0" w:rsidRDefault="00431F6A" w14:paraId="6595D6FC" wp14:textId="77777777">
      <w:pPr>
        <w:spacing w:after="271"/>
        <w:ind w:right="104"/>
      </w:pPr>
      <w:r>
        <w:t xml:space="preserve">It will be an educational activity or experience to which all can contribute and from which all can gain. </w:t>
      </w:r>
    </w:p>
    <w:p xmlns:wp14="http://schemas.microsoft.com/office/word/2010/wordml" w:rsidR="00C743F0" w:rsidRDefault="00431F6A" w14:paraId="7CA1F2E6" wp14:textId="2BAF2CE8">
      <w:pPr>
        <w:spacing w:after="270"/>
        <w:ind w:right="104"/>
      </w:pPr>
      <w:r w:rsidR="00431F6A">
        <w:rPr/>
        <w:t xml:space="preserve">Worship in this school is more than just a legal requirement. It is an integral part school life and central to the </w:t>
      </w:r>
      <w:r w:rsidR="54458860">
        <w:rPr/>
        <w:t>C</w:t>
      </w:r>
      <w:r w:rsidR="00431F6A">
        <w:rPr/>
        <w:t xml:space="preserve">atholic tradition of our school. </w:t>
      </w:r>
    </w:p>
    <w:p xmlns:wp14="http://schemas.microsoft.com/office/word/2010/wordml" w:rsidR="00C743F0" w:rsidRDefault="00431F6A" w14:paraId="7AED940F" wp14:textId="77777777">
      <w:pPr>
        <w:spacing w:after="258" w:line="259" w:lineRule="auto"/>
        <w:ind w:left="-5" w:right="0"/>
        <w:jc w:val="left"/>
      </w:pPr>
      <w:r>
        <w:rPr>
          <w:b/>
          <w:u w:val="single" w:color="000000"/>
        </w:rPr>
        <w:t>The aims of Collective Worship.</w:t>
      </w:r>
      <w:r>
        <w:t xml:space="preserve"> </w:t>
      </w:r>
    </w:p>
    <w:p xmlns:wp14="http://schemas.microsoft.com/office/word/2010/wordml" w:rsidR="00C743F0" w:rsidRDefault="00431F6A" w14:paraId="5EC6D8BF" wp14:textId="77777777">
      <w:pPr>
        <w:spacing w:after="273"/>
        <w:ind w:right="104"/>
      </w:pPr>
      <w:r>
        <w:t xml:space="preserve">We believe that Collective Worship in our school aims to provide opportunity for all pupils and staff: </w:t>
      </w:r>
    </w:p>
    <w:p xmlns:wp14="http://schemas.microsoft.com/office/word/2010/wordml" w:rsidR="00C743F0" w:rsidRDefault="00431F6A" w14:paraId="1148CBE6" wp14:textId="77777777">
      <w:pPr>
        <w:numPr>
          <w:ilvl w:val="0"/>
          <w:numId w:val="1"/>
        </w:numPr>
        <w:ind w:right="104" w:hanging="360"/>
      </w:pPr>
      <w:r>
        <w:t xml:space="preserve">To contemplate something of the mystery of God </w:t>
      </w:r>
    </w:p>
    <w:p xmlns:wp14="http://schemas.microsoft.com/office/word/2010/wordml" w:rsidR="00C743F0" w:rsidRDefault="00431F6A" w14:paraId="0C890F2D" wp14:textId="77777777">
      <w:pPr>
        <w:numPr>
          <w:ilvl w:val="0"/>
          <w:numId w:val="1"/>
        </w:numPr>
        <w:ind w:right="104" w:hanging="360"/>
      </w:pPr>
      <w:r>
        <w:t xml:space="preserve">To reflect on spiritual and moral issues </w:t>
      </w:r>
    </w:p>
    <w:p xmlns:wp14="http://schemas.microsoft.com/office/word/2010/wordml" w:rsidR="00C743F0" w:rsidRDefault="00431F6A" w14:paraId="029A9D98" wp14:textId="77777777">
      <w:pPr>
        <w:numPr>
          <w:ilvl w:val="0"/>
          <w:numId w:val="1"/>
        </w:numPr>
        <w:ind w:right="104" w:hanging="360"/>
      </w:pPr>
      <w:r>
        <w:t xml:space="preserve">To explore their own beliefs </w:t>
      </w:r>
    </w:p>
    <w:p xmlns:wp14="http://schemas.microsoft.com/office/word/2010/wordml" w:rsidR="00C743F0" w:rsidRDefault="00431F6A" w14:paraId="7C39E9B9" wp14:textId="77777777">
      <w:pPr>
        <w:numPr>
          <w:ilvl w:val="0"/>
          <w:numId w:val="1"/>
        </w:numPr>
        <w:ind w:right="104" w:hanging="360"/>
      </w:pPr>
      <w:r>
        <w:t xml:space="preserve">To encourage participation and response </w:t>
      </w:r>
    </w:p>
    <w:p xmlns:wp14="http://schemas.microsoft.com/office/word/2010/wordml" w:rsidR="00C743F0" w:rsidRDefault="00431F6A" w14:paraId="0B5DA990" wp14:textId="77777777">
      <w:pPr>
        <w:numPr>
          <w:ilvl w:val="0"/>
          <w:numId w:val="1"/>
        </w:numPr>
        <w:ind w:right="104" w:hanging="360"/>
      </w:pPr>
      <w:r>
        <w:t xml:space="preserve">To respond to and celebrate life </w:t>
      </w:r>
    </w:p>
    <w:p xmlns:wp14="http://schemas.microsoft.com/office/word/2010/wordml" w:rsidR="00C743F0" w:rsidRDefault="00431F6A" w14:paraId="5AF7AA6F" wp14:textId="77777777">
      <w:pPr>
        <w:numPr>
          <w:ilvl w:val="0"/>
          <w:numId w:val="1"/>
        </w:numPr>
        <w:ind w:right="104" w:hanging="360"/>
      </w:pPr>
      <w:r>
        <w:t xml:space="preserve">To experience a sense of belonging and develop community spirit </w:t>
      </w:r>
    </w:p>
    <w:p xmlns:wp14="http://schemas.microsoft.com/office/word/2010/wordml" w:rsidR="00C743F0" w:rsidRDefault="00431F6A" w14:paraId="43B684E6" wp14:textId="77777777">
      <w:pPr>
        <w:numPr>
          <w:ilvl w:val="0"/>
          <w:numId w:val="1"/>
        </w:numPr>
        <w:ind w:right="104" w:hanging="360"/>
      </w:pPr>
      <w:r>
        <w:t xml:space="preserve">To develop a common ethos and shared values </w:t>
      </w:r>
    </w:p>
    <w:p xmlns:wp14="http://schemas.microsoft.com/office/word/2010/wordml" w:rsidR="00C743F0" w:rsidRDefault="00431F6A" w14:paraId="5BCE62D3" wp14:textId="77777777">
      <w:pPr>
        <w:numPr>
          <w:ilvl w:val="0"/>
          <w:numId w:val="1"/>
        </w:numPr>
        <w:ind w:right="104" w:hanging="360"/>
      </w:pPr>
      <w:r>
        <w:t xml:space="preserve">To enrich religious experience </w:t>
      </w:r>
    </w:p>
    <w:p xmlns:wp14="http://schemas.microsoft.com/office/word/2010/wordml" w:rsidR="00C743F0" w:rsidRDefault="00431F6A" w14:paraId="5C856983" wp14:textId="77777777">
      <w:pPr>
        <w:numPr>
          <w:ilvl w:val="0"/>
          <w:numId w:val="1"/>
        </w:numPr>
        <w:ind w:right="104" w:hanging="360"/>
      </w:pPr>
      <w:r>
        <w:t xml:space="preserve">To build a firm foundation for liturgical understanding </w:t>
      </w:r>
      <w:r w:rsidR="005A0359">
        <w:t>and development</w:t>
      </w:r>
      <w:r>
        <w:t xml:space="preserve"> </w:t>
      </w:r>
    </w:p>
    <w:p xmlns:wp14="http://schemas.microsoft.com/office/word/2010/wordml" w:rsidR="00C743F0" w:rsidRDefault="00431F6A" w14:paraId="46E3DA9B" wp14:textId="32FAD5E3">
      <w:pPr>
        <w:numPr>
          <w:ilvl w:val="0"/>
          <w:numId w:val="1"/>
        </w:numPr>
        <w:ind w:right="104" w:hanging="360"/>
        <w:rPr/>
      </w:pPr>
      <w:r w:rsidR="00431F6A">
        <w:rPr/>
        <w:t xml:space="preserve">To reinforce prayers which are part of the </w:t>
      </w:r>
      <w:r w:rsidR="099E7347">
        <w:rPr/>
        <w:t>C</w:t>
      </w:r>
      <w:r w:rsidR="00431F6A">
        <w:rPr/>
        <w:t xml:space="preserve">atholic tradition </w:t>
      </w:r>
    </w:p>
    <w:p xmlns:wp14="http://schemas.microsoft.com/office/word/2010/wordml" w:rsidR="00C743F0" w:rsidRDefault="00431F6A" w14:paraId="4B34279A" wp14:textId="77777777">
      <w:pPr>
        <w:numPr>
          <w:ilvl w:val="0"/>
          <w:numId w:val="1"/>
        </w:numPr>
        <w:ind w:right="104" w:hanging="360"/>
      </w:pPr>
      <w:r>
        <w:t xml:space="preserve">To reinforce positive attitudes and values </w:t>
      </w:r>
    </w:p>
    <w:p xmlns:wp14="http://schemas.microsoft.com/office/word/2010/wordml" w:rsidR="00C743F0" w:rsidRDefault="00431F6A" w14:paraId="3E1C2AAE" wp14:textId="77777777">
      <w:pPr>
        <w:numPr>
          <w:ilvl w:val="0"/>
          <w:numId w:val="1"/>
        </w:numPr>
        <w:ind w:right="104" w:hanging="360"/>
      </w:pPr>
      <w:r>
        <w:t xml:space="preserve">To participate fully </w:t>
      </w:r>
    </w:p>
    <w:p xmlns:wp14="http://schemas.microsoft.com/office/word/2010/wordml" w:rsidR="00C743F0" w:rsidRDefault="00431F6A" w14:paraId="649E0B87" wp14:textId="77777777">
      <w:pPr>
        <w:numPr>
          <w:ilvl w:val="0"/>
          <w:numId w:val="1"/>
        </w:numPr>
        <w:ind w:right="104" w:hanging="360"/>
      </w:pPr>
      <w:r>
        <w:t xml:space="preserve">To take time out, to wonder at, to come to terms with and to give worth to </w:t>
      </w:r>
    </w:p>
    <w:p xmlns:wp14="http://schemas.microsoft.com/office/word/2010/wordml" w:rsidR="00C743F0" w:rsidRDefault="00431F6A" w14:paraId="7A640BFC" wp14:textId="77777777">
      <w:pPr>
        <w:numPr>
          <w:ilvl w:val="0"/>
          <w:numId w:val="1"/>
        </w:numPr>
        <w:spacing w:after="269"/>
        <w:ind w:right="104" w:hanging="360"/>
      </w:pPr>
      <w:r>
        <w:t xml:space="preserve">To teach and guide children how to worship </w:t>
      </w:r>
    </w:p>
    <w:p xmlns:wp14="http://schemas.microsoft.com/office/word/2010/wordml" w:rsidR="00C743F0" w:rsidRDefault="00431F6A" w14:paraId="5C3E3625" wp14:textId="77777777">
      <w:pPr>
        <w:spacing w:after="271"/>
        <w:ind w:right="104"/>
      </w:pPr>
      <w:r>
        <w:t xml:space="preserve">Worship is at the very heart of our school community and the nature of this worship must reflect something special or separate from ordinary school, activities. </w:t>
      </w:r>
    </w:p>
    <w:p xmlns:wp14="http://schemas.microsoft.com/office/word/2010/wordml" w:rsidR="00C743F0" w:rsidRDefault="00431F6A" w14:paraId="6CD56FFF" wp14:textId="77777777">
      <w:pPr>
        <w:spacing w:after="258" w:line="259" w:lineRule="auto"/>
        <w:ind w:left="-5" w:right="0"/>
        <w:jc w:val="left"/>
      </w:pPr>
      <w:r>
        <w:t xml:space="preserve"> </w:t>
      </w:r>
      <w:r>
        <w:rPr>
          <w:b/>
          <w:u w:val="single" w:color="000000"/>
        </w:rPr>
        <w:t>Principles.</w:t>
      </w:r>
      <w:r>
        <w:t xml:space="preserve"> </w:t>
      </w:r>
    </w:p>
    <w:p xmlns:wp14="http://schemas.microsoft.com/office/word/2010/wordml" w:rsidR="00C743F0" w:rsidRDefault="00431F6A" w14:paraId="0299CBDE" wp14:textId="77777777">
      <w:pPr>
        <w:spacing w:after="272"/>
        <w:ind w:right="104"/>
      </w:pPr>
      <w:r>
        <w:t xml:space="preserve"> All acts of worship in this school will: </w:t>
      </w:r>
    </w:p>
    <w:p xmlns:wp14="http://schemas.microsoft.com/office/word/2010/wordml" w:rsidR="00C743F0" w:rsidRDefault="00431F6A" w14:paraId="70F74AC7" wp14:textId="77777777">
      <w:pPr>
        <w:numPr>
          <w:ilvl w:val="0"/>
          <w:numId w:val="1"/>
        </w:numPr>
        <w:ind w:right="104" w:hanging="360"/>
      </w:pPr>
      <w:r>
        <w:t xml:space="preserve">Give glory and honour to God </w:t>
      </w:r>
    </w:p>
    <w:p xmlns:wp14="http://schemas.microsoft.com/office/word/2010/wordml" w:rsidR="00C743F0" w:rsidRDefault="00431F6A" w14:paraId="3CBA8257" wp14:textId="343B7728">
      <w:pPr>
        <w:numPr>
          <w:ilvl w:val="0"/>
          <w:numId w:val="1"/>
        </w:numPr>
        <w:ind w:right="104" w:hanging="360"/>
        <w:rPr/>
      </w:pPr>
      <w:r w:rsidR="00431F6A">
        <w:rPr/>
        <w:t xml:space="preserve">Be a quality activity, fundamental to the life of school and its </w:t>
      </w:r>
      <w:r w:rsidR="2C27FD75">
        <w:rPr/>
        <w:t>C</w:t>
      </w:r>
      <w:r w:rsidR="00431F6A">
        <w:rPr/>
        <w:t xml:space="preserve">atholic character </w:t>
      </w:r>
    </w:p>
    <w:p xmlns:wp14="http://schemas.microsoft.com/office/word/2010/wordml" w:rsidR="00C743F0" w:rsidRDefault="00431F6A" w14:paraId="660DE9E5" wp14:textId="77777777">
      <w:pPr>
        <w:numPr>
          <w:ilvl w:val="0"/>
          <w:numId w:val="1"/>
        </w:numPr>
        <w:ind w:right="104" w:hanging="360"/>
      </w:pPr>
      <w:r>
        <w:t xml:space="preserve">Give children positive liturgical experiences, appropriate to their age, aptitude and family backgrounds in order to prepare them for the liturgical life of the church. In order to this, celebrations will: </w:t>
      </w:r>
    </w:p>
    <w:p xmlns:wp14="http://schemas.microsoft.com/office/word/2010/wordml" w:rsidR="00C743F0" w:rsidRDefault="00431F6A" w14:paraId="65AB925F" wp14:textId="77777777">
      <w:pPr>
        <w:numPr>
          <w:ilvl w:val="0"/>
          <w:numId w:val="1"/>
        </w:numPr>
        <w:ind w:right="104" w:hanging="360"/>
      </w:pPr>
      <w:r>
        <w:t xml:space="preserve">Be kept small wherever possible or appropriate to help to personalise the experience; </w:t>
      </w:r>
    </w:p>
    <w:p xmlns:wp14="http://schemas.microsoft.com/office/word/2010/wordml" w:rsidR="00C743F0" w:rsidRDefault="00431F6A" w14:paraId="2B885995" wp14:textId="77777777">
      <w:pPr>
        <w:numPr>
          <w:ilvl w:val="0"/>
          <w:numId w:val="1"/>
        </w:numPr>
        <w:ind w:right="104" w:hanging="360"/>
      </w:pPr>
      <w:r>
        <w:t xml:space="preserve">Be short and appropriately paced </w:t>
      </w:r>
    </w:p>
    <w:p xmlns:wp14="http://schemas.microsoft.com/office/word/2010/wordml" w:rsidR="00C743F0" w:rsidRDefault="00431F6A" w14:paraId="0647EA2A" wp14:textId="77777777">
      <w:pPr>
        <w:numPr>
          <w:ilvl w:val="0"/>
          <w:numId w:val="1"/>
        </w:numPr>
        <w:spacing w:after="271"/>
        <w:ind w:right="104" w:hanging="360"/>
      </w:pPr>
      <w:r>
        <w:t xml:space="preserve">Be simple including and range of experiences offered in a variety of groupings and in a variety of settings.  </w:t>
      </w:r>
    </w:p>
    <w:p xmlns:wp14="http://schemas.microsoft.com/office/word/2010/wordml" w:rsidR="00C743F0" w:rsidRDefault="00431F6A" w14:paraId="3339C922" wp14:textId="77777777">
      <w:pPr>
        <w:spacing w:after="258" w:line="259" w:lineRule="auto"/>
        <w:ind w:left="-5" w:right="0"/>
        <w:jc w:val="left"/>
      </w:pPr>
      <w:r>
        <w:t xml:space="preserve"> </w:t>
      </w:r>
      <w:r>
        <w:rPr>
          <w:b/>
          <w:u w:val="single" w:color="000000"/>
        </w:rPr>
        <w:t>Organisation of Collective Worship</w:t>
      </w:r>
      <w:r>
        <w:t xml:space="preserve"> </w:t>
      </w:r>
    </w:p>
    <w:p xmlns:wp14="http://schemas.microsoft.com/office/word/2010/wordml" w:rsidR="00C743F0" w:rsidRDefault="00431F6A" w14:paraId="3B8F56C4" wp14:textId="77777777">
      <w:pPr>
        <w:spacing w:after="271"/>
        <w:ind w:right="104"/>
      </w:pPr>
      <w:r>
        <w:t xml:space="preserve">We hold a daily act of Collective Worship in our school. Separate Collective Worships are held for Foundation Phase and KS2. These are normally led by members of staff. They are held in the hall.  </w:t>
      </w:r>
    </w:p>
    <w:p xmlns:wp14="http://schemas.microsoft.com/office/word/2010/wordml" w:rsidR="00C743F0" w:rsidRDefault="00431F6A" w14:paraId="1C2A1F24" wp14:textId="2BE10C29">
      <w:pPr>
        <w:spacing w:after="271"/>
        <w:ind w:right="104"/>
      </w:pPr>
      <w:r w:rsidR="00431F6A">
        <w:rPr/>
        <w:t xml:space="preserve">We conduct Collective worship in a dignified and respectful way. We tell the children that Collective Worship is a period of calm reflection. We regard it as a special time and children are </w:t>
      </w:r>
      <w:bookmarkStart w:name="_GoBack" w:id="16"/>
      <w:bookmarkEnd w:id="16"/>
      <w:r w:rsidR="00431F6A">
        <w:rPr/>
        <w:t xml:space="preserve">expected to behave in </w:t>
      </w:r>
      <w:r w:rsidR="00431F6A">
        <w:rPr/>
        <w:t>an appropriate manner</w:t>
      </w:r>
      <w:r w:rsidR="00431F6A">
        <w:rPr/>
        <w:t xml:space="preserve">. We encourage the children to be quiet and thoughtful and encourage them to listen, reflect and mediate upon the teachings and the signs and symbols which are used to encourage their full participation in the prayers, readings, stories songs and hymns which they will hear. Children will be encouraged and guided to understand and acknowledge the purpose of gathering, </w:t>
      </w:r>
      <w:r w:rsidR="00431F6A">
        <w:rPr/>
        <w:t>listening</w:t>
      </w:r>
      <w:r w:rsidR="00431F6A">
        <w:rPr/>
        <w:t xml:space="preserve"> and responding, and take forward the mission of the church. </w:t>
      </w:r>
    </w:p>
    <w:p xmlns:wp14="http://schemas.microsoft.com/office/word/2010/wordml" w:rsidR="00C743F0" w:rsidRDefault="00431F6A" w14:paraId="7FFDC434" wp14:textId="5B3986B2">
      <w:pPr>
        <w:spacing w:after="308"/>
        <w:ind w:right="104"/>
      </w:pPr>
      <w:r w:rsidR="00431F6A">
        <w:rPr/>
        <w:t xml:space="preserve">We take the themes of our collective worship from the traditions of the </w:t>
      </w:r>
      <w:r w:rsidR="770EAC66">
        <w:rPr/>
        <w:t>C</w:t>
      </w:r>
      <w:r w:rsidR="00431F6A">
        <w:rPr/>
        <w:t xml:space="preserve">atholic faith; we acknowledge and reflect upon the liturgical calendar and feast days. Some Collective Worship reflects and builds upon the Come and See topics being currently studied. Parents are informed through the termly newsletters on the nature of worship and are encouraged to follow up and discuss at home with their children. </w:t>
      </w:r>
    </w:p>
    <w:p xmlns:wp14="http://schemas.microsoft.com/office/word/2010/wordml" w:rsidR="00C743F0" w:rsidRDefault="00431F6A" w14:paraId="41DC2872" wp14:textId="77777777">
      <w:pPr>
        <w:spacing w:after="0" w:line="259" w:lineRule="auto"/>
        <w:ind w:left="0" w:right="35" w:firstLine="0"/>
        <w:jc w:val="center"/>
      </w:pPr>
      <w:r>
        <w:rPr>
          <w:noProof/>
        </w:rPr>
        <w:drawing>
          <wp:anchor xmlns:wp14="http://schemas.microsoft.com/office/word/2010/wordprocessingDrawing" distT="0" distB="0" distL="114300" distR="114300" simplePos="0" relativeHeight="251658240" behindDoc="0" locked="0" layoutInCell="1" allowOverlap="0" wp14:anchorId="53839CFF" wp14:editId="7777777">
            <wp:simplePos x="0" y="0"/>
            <wp:positionH relativeFrom="column">
              <wp:posOffset>5303215</wp:posOffset>
            </wp:positionH>
            <wp:positionV relativeFrom="paragraph">
              <wp:posOffset>-49069</wp:posOffset>
            </wp:positionV>
            <wp:extent cx="675005" cy="685800"/>
            <wp:effectExtent l="0" t="0" r="0" b="0"/>
            <wp:wrapSquare wrapText="bothSides"/>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1"/>
                    <a:stretch>
                      <a:fillRect/>
                    </a:stretch>
                  </pic:blipFill>
                  <pic:spPr>
                    <a:xfrm>
                      <a:off x="0" y="0"/>
                      <a:ext cx="675005" cy="685800"/>
                    </a:xfrm>
                    <a:prstGeom prst="rect">
                      <a:avLst/>
                    </a:prstGeom>
                  </pic:spPr>
                </pic:pic>
              </a:graphicData>
            </a:graphic>
          </wp:anchor>
        </w:drawing>
      </w:r>
      <w:r w:rsidRPr="3CF66E60" w:rsidR="00431F6A">
        <w:rPr>
          <w:sz w:val="28"/>
          <w:szCs w:val="28"/>
        </w:rPr>
        <w:t xml:space="preserve"> </w:t>
      </w:r>
    </w:p>
    <w:p w:rsidR="3CF66E60" w:rsidP="3CF66E60" w:rsidRDefault="3CF66E60" w14:paraId="37F2800C" w14:textId="03CA5669">
      <w:pPr>
        <w:spacing w:after="0" w:line="396" w:lineRule="auto"/>
        <w:ind w:left="1538" w:right="780" w:hanging="672"/>
        <w:jc w:val="left"/>
        <w:rPr>
          <w:sz w:val="20"/>
          <w:szCs w:val="20"/>
        </w:rPr>
      </w:pPr>
    </w:p>
    <w:p xmlns:wp14="http://schemas.microsoft.com/office/word/2010/wordml" w:rsidR="00C743F0" w:rsidP="3CF66E60" w:rsidRDefault="00431F6A" w14:paraId="3EA55DCC" wp14:textId="77777777" wp14:noSpellErr="1">
      <w:pPr>
        <w:spacing w:after="0" w:line="396" w:lineRule="auto"/>
        <w:ind w:left="120" w:right="780" w:hanging="0"/>
        <w:jc w:val="left"/>
      </w:pPr>
      <w:r w:rsidRPr="3CF66E60" w:rsidR="00431F6A">
        <w:rPr>
          <w:sz w:val="20"/>
          <w:szCs w:val="20"/>
        </w:rPr>
        <w:t xml:space="preserve">Child Protection - The United Nations Convention on the Rights of the Child (CRC) is at the heart of our school’s planning, policies, </w:t>
      </w:r>
      <w:r w:rsidRPr="3CF66E60" w:rsidR="00431F6A">
        <w:rPr>
          <w:sz w:val="20"/>
          <w:szCs w:val="20"/>
        </w:rPr>
        <w:t>practice</w:t>
      </w:r>
      <w:r w:rsidRPr="3CF66E60" w:rsidR="00431F6A">
        <w:rPr>
          <w:sz w:val="20"/>
          <w:szCs w:val="20"/>
        </w:rPr>
        <w:t xml:space="preserve"> and ethos. </w:t>
      </w:r>
    </w:p>
    <w:p xmlns:wp14="http://schemas.microsoft.com/office/word/2010/wordml" w:rsidR="00C743F0" w:rsidP="3CF66E60" w:rsidRDefault="00431F6A" w14:paraId="4E006109" wp14:textId="7EECF488">
      <w:pPr>
        <w:spacing w:after="29" w:line="363" w:lineRule="auto"/>
        <w:ind w:left="0" w:right="236" w:firstLine="0"/>
        <w:jc w:val="center"/>
      </w:pPr>
      <w:r w:rsidRPr="3CF66E60" w:rsidR="00431F6A">
        <w:rPr>
          <w:sz w:val="20"/>
          <w:szCs w:val="20"/>
        </w:rPr>
        <w:t xml:space="preserve">As a </w:t>
      </w:r>
      <w:r w:rsidRPr="3CF66E60" w:rsidR="00431F6A">
        <w:rPr>
          <w:sz w:val="20"/>
          <w:szCs w:val="20"/>
        </w:rPr>
        <w:t>rights</w:t>
      </w:r>
      <w:r w:rsidRPr="3CF66E60" w:rsidR="00431F6A">
        <w:rPr>
          <w:sz w:val="20"/>
          <w:szCs w:val="20"/>
        </w:rPr>
        <w:t>- respecting school we not only teach about children’s rights but also model rights and respect in al</w:t>
      </w:r>
      <w:r w:rsidRPr="3CF66E60" w:rsidR="689F9554">
        <w:rPr>
          <w:sz w:val="20"/>
          <w:szCs w:val="20"/>
        </w:rPr>
        <w:t xml:space="preserve">l </w:t>
      </w:r>
      <w:r w:rsidRPr="3CF66E60" w:rsidR="00431F6A">
        <w:rPr>
          <w:sz w:val="20"/>
          <w:szCs w:val="20"/>
        </w:rPr>
        <w:t xml:space="preserve">relationships – Linked to Articles 3, 16, 19, 20, 21, 25, 27, </w:t>
      </w:r>
      <w:r w:rsidRPr="3CF66E60" w:rsidR="00431F6A">
        <w:rPr>
          <w:sz w:val="20"/>
          <w:szCs w:val="20"/>
        </w:rPr>
        <w:t xml:space="preserve">28,   </w:t>
      </w:r>
      <w:r w:rsidRPr="3CF66E60" w:rsidR="00431F6A">
        <w:rPr>
          <w:sz w:val="20"/>
          <w:szCs w:val="20"/>
        </w:rPr>
        <w:t xml:space="preserve">  34, 36, 39 (CRC) </w:t>
      </w:r>
    </w:p>
    <w:p xmlns:wp14="http://schemas.microsoft.com/office/word/2010/wordml" w:rsidR="00C743F0" w:rsidRDefault="00431F6A" w14:paraId="12F40E89" wp14:textId="77777777">
      <w:pPr>
        <w:spacing w:after="0" w:line="259" w:lineRule="auto"/>
        <w:ind w:left="0" w:right="0" w:firstLine="0"/>
        <w:jc w:val="left"/>
      </w:pPr>
      <w:r>
        <w:rPr>
          <w:rFonts w:ascii="Times New Roman" w:hAnsi="Times New Roman" w:eastAsia="Times New Roman" w:cs="Times New Roman"/>
        </w:rPr>
        <w:t xml:space="preserve"> </w:t>
      </w:r>
    </w:p>
    <w:p xmlns:wp14="http://schemas.microsoft.com/office/word/2010/wordml" w:rsidR="00C743F0" w:rsidRDefault="00431F6A" w14:paraId="608DEACE" wp14:textId="77777777">
      <w:pPr>
        <w:spacing w:after="0" w:line="259" w:lineRule="auto"/>
        <w:ind w:left="828" w:right="0" w:firstLine="0"/>
      </w:pPr>
      <w:r>
        <w:rPr>
          <w:rFonts w:ascii="Times New Roman" w:hAnsi="Times New Roman" w:eastAsia="Times New Roman" w:cs="Times New Roman"/>
          <w:sz w:val="22"/>
        </w:rPr>
        <w:t xml:space="preserve"> </w:t>
      </w:r>
    </w:p>
    <w:p xmlns:wp14="http://schemas.microsoft.com/office/word/2010/wordml" w:rsidR="00C743F0" w:rsidRDefault="00431F6A" w14:paraId="2BAC6FC9" wp14:textId="77777777">
      <w:pPr>
        <w:spacing w:after="0" w:line="259" w:lineRule="auto"/>
        <w:ind w:left="828" w:right="0" w:firstLine="0"/>
      </w:pPr>
      <w:r>
        <w:rPr>
          <w:rFonts w:ascii="Times New Roman" w:hAnsi="Times New Roman" w:eastAsia="Times New Roman" w:cs="Times New Roman"/>
          <w:sz w:val="20"/>
        </w:rPr>
        <w:t xml:space="preserve"> </w:t>
      </w:r>
    </w:p>
    <w:sectPr w:rsidR="00C743F0" w:rsidSect="005A0359">
      <w:pgSz w:w="11906" w:h="16838" w:orient="portrait"/>
      <w:pgMar w:top="284"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arajita">
    <w:altName w:val="Arial"/>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4F56"/>
    <w:multiLevelType w:val="hybridMultilevel"/>
    <w:tmpl w:val="AB02ED88"/>
    <w:lvl w:ilvl="0" w:tplc="0B48298C">
      <w:start w:val="1"/>
      <w:numFmt w:val="bullet"/>
      <w:lvlText w:val="•"/>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EAE386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62EDDDA">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8D1028D6">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E9A6DCA">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618226C6">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D24F26A">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A3A72FC">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B7E69064">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4E752B97"/>
    <w:multiLevelType w:val="multilevel"/>
    <w:tmpl w:val="FC1C6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F0"/>
    <w:rsid w:val="00386E22"/>
    <w:rsid w:val="00431F6A"/>
    <w:rsid w:val="0058085A"/>
    <w:rsid w:val="005A0359"/>
    <w:rsid w:val="00801523"/>
    <w:rsid w:val="00951A0F"/>
    <w:rsid w:val="00A619C0"/>
    <w:rsid w:val="00A76ACF"/>
    <w:rsid w:val="00AE3975"/>
    <w:rsid w:val="00C743F0"/>
    <w:rsid w:val="00C94925"/>
    <w:rsid w:val="03BE16D4"/>
    <w:rsid w:val="099E7347"/>
    <w:rsid w:val="0BFFA50C"/>
    <w:rsid w:val="2C27FD75"/>
    <w:rsid w:val="3CF66E60"/>
    <w:rsid w:val="54458860"/>
    <w:rsid w:val="68767B39"/>
    <w:rsid w:val="689F9554"/>
    <w:rsid w:val="770EAC66"/>
    <w:rsid w:val="7AD5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195A"/>
  <w15:docId w15:val="{7E696246-D795-4BBA-93F0-21F5E1BD34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5" w:line="249" w:lineRule="auto"/>
      <w:ind w:left="10" w:right="107" w:hanging="10"/>
      <w:jc w:val="both"/>
    </w:pPr>
    <w:rPr>
      <w:rFonts w:ascii="Arial" w:hAnsi="Arial" w:eastAsia="Arial" w:cs="Arial"/>
      <w:color w:val="000000"/>
      <w:sz w:val="24"/>
    </w:rPr>
  </w:style>
  <w:style w:type="paragraph" w:styleId="Heading1">
    <w:name w:val="heading 1"/>
    <w:basedOn w:val="Normal"/>
    <w:next w:val="Normal"/>
    <w:link w:val="Heading1Char"/>
    <w:uiPriority w:val="9"/>
    <w:qFormat/>
    <w:rsid w:val="005A0359"/>
    <w:pPr>
      <w:spacing w:after="240" w:line="240" w:lineRule="auto"/>
      <w:ind w:left="0" w:right="0" w:firstLine="0"/>
      <w:contextualSpacing/>
      <w:jc w:val="left"/>
      <w:outlineLvl w:val="0"/>
    </w:pPr>
    <w:rPr>
      <w:rFonts w:ascii="Arial Rounded MT Bold" w:hAnsi="Arial Rounded MT Bold" w:eastAsia="Times New Roman" w:cs="Times New Roman"/>
      <w:bCs/>
      <w:caps/>
      <w:color w:val="auto"/>
      <w:spacing w:val="15"/>
      <w:sz w:val="28"/>
      <w:lang w:eastAsia="en-US"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qFormat/>
    <w:rsid w:val="005A0359"/>
    <w:pPr>
      <w:spacing w:after="0" w:line="240" w:lineRule="auto"/>
      <w:ind w:left="0" w:right="0" w:firstLine="0"/>
      <w:contextualSpacing/>
      <w:jc w:val="left"/>
    </w:pPr>
    <w:rPr>
      <w:rFonts w:eastAsia="Times New Roman"/>
      <w:color w:val="auto"/>
      <w:sz w:val="72"/>
      <w:szCs w:val="72"/>
      <w:lang w:eastAsia="en-US" w:bidi="en-US"/>
    </w:rPr>
  </w:style>
  <w:style w:type="character" w:styleId="TitleChar" w:customStyle="1">
    <w:name w:val="Title Char"/>
    <w:basedOn w:val="DefaultParagraphFont"/>
    <w:link w:val="Title"/>
    <w:rsid w:val="005A0359"/>
    <w:rPr>
      <w:rFonts w:ascii="Arial" w:hAnsi="Arial" w:eastAsia="Times New Roman" w:cs="Arial"/>
      <w:sz w:val="72"/>
      <w:szCs w:val="72"/>
      <w:lang w:eastAsia="en-US" w:bidi="en-US"/>
    </w:rPr>
  </w:style>
  <w:style w:type="paragraph" w:styleId="NormalWeb">
    <w:name w:val="Normal (Web)"/>
    <w:basedOn w:val="Normal"/>
    <w:uiPriority w:val="99"/>
    <w:semiHidden/>
    <w:unhideWhenUsed/>
    <w:rsid w:val="005A0359"/>
    <w:pPr>
      <w:spacing w:before="100" w:beforeAutospacing="1" w:after="100" w:afterAutospacing="1" w:line="240" w:lineRule="auto"/>
      <w:ind w:left="0" w:right="0" w:firstLine="0"/>
      <w:jc w:val="left"/>
    </w:pPr>
    <w:rPr>
      <w:rFonts w:ascii="Times New Roman" w:hAnsi="Times New Roman" w:cs="Times New Roman" w:eastAsiaTheme="minorEastAsia"/>
      <w:color w:val="auto"/>
      <w:szCs w:val="24"/>
      <w:lang w:eastAsia="en-US"/>
    </w:rPr>
  </w:style>
  <w:style w:type="character" w:styleId="Heading1Char" w:customStyle="1">
    <w:name w:val="Heading 1 Char"/>
    <w:basedOn w:val="DefaultParagraphFont"/>
    <w:link w:val="Heading1"/>
    <w:uiPriority w:val="9"/>
    <w:rsid w:val="005A0359"/>
    <w:rPr>
      <w:rFonts w:ascii="Arial Rounded MT Bold" w:hAnsi="Arial Rounded MT Bold" w:eastAsia="Times New Roman" w:cs="Times New Roman"/>
      <w:bCs/>
      <w:caps/>
      <w:spacing w:val="15"/>
      <w:sz w:val="28"/>
      <w:lang w:eastAsia="en-US" w:bidi="en-US"/>
    </w:rPr>
  </w:style>
  <w:style w:type="character" w:styleId="Hyperlink">
    <w:name w:val="Hyperlink"/>
    <w:uiPriority w:val="99"/>
    <w:unhideWhenUsed/>
    <w:rsid w:val="005A0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www.stilltydsschool.co.uk/"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hyperlink" Target="mailto:St.Illtyds.School@swansea-edunet.gov.uk" TargetMode="External" Id="rId10" /><Relationship Type="http://schemas.openxmlformats.org/officeDocument/2006/relationships/numbering" Target="numbering.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D4D4E7DCD0447B5311C5ADFFE45C9" ma:contentTypeVersion="8" ma:contentTypeDescription="Create a new document." ma:contentTypeScope="" ma:versionID="df2c37683d2ee613266153cac9813640">
  <xsd:schema xmlns:xsd="http://www.w3.org/2001/XMLSchema" xmlns:xs="http://www.w3.org/2001/XMLSchema" xmlns:p="http://schemas.microsoft.com/office/2006/metadata/properties" xmlns:ns2="298e5e40-7fa2-4fb0-a53b-bb30e8e86357" xmlns:ns3="f120a649-e993-4541-8410-dac19c70f188" targetNamespace="http://schemas.microsoft.com/office/2006/metadata/properties" ma:root="true" ma:fieldsID="cce60732b41df308d97081070890bef8" ns2:_="" ns3:_="">
    <xsd:import namespace="298e5e40-7fa2-4fb0-a53b-bb30e8e86357"/>
    <xsd:import namespace="f120a649-e993-4541-8410-dac19c70f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e5e40-7fa2-4fb0-a53b-bb30e8e86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0a649-e993-4541-8410-dac19c70f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A2488-672B-4AAD-974B-747530AB25A9}"/>
</file>

<file path=customXml/itemProps2.xml><?xml version="1.0" encoding="utf-8"?>
<ds:datastoreItem xmlns:ds="http://schemas.openxmlformats.org/officeDocument/2006/customXml" ds:itemID="{0B0E9258-9E8C-4065-8B66-852AB982DF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B7675-ED01-4EFE-A4D5-D6BFE85A60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Stack, Juliet</dc:creator>
  <keywords/>
  <lastModifiedBy>F Mainwaring (Bishop Vaughan School)</lastModifiedBy>
  <revision>4</revision>
  <dcterms:created xsi:type="dcterms:W3CDTF">2023-03-08T11:02:00.0000000Z</dcterms:created>
  <dcterms:modified xsi:type="dcterms:W3CDTF">2024-03-13T10:29:14.2161440Z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0x010100E83D4D4E7DCD0447B5311C5ADFFE45C9</vt:lpwstr>
  </property>
</Properties>
</file>